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P="2DC7E68B" w:rsidRDefault="00917F37" w14:paraId="00000004" w14:textId="0125C4D3">
      <w:pPr>
        <w:pStyle w:val="Normal"/>
        <w:spacing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00917F37" w:rsidRDefault="00B84239" w14:paraId="00000005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P="5961D022" w:rsidRDefault="007574E2" w14:paraId="00000006" w14:textId="1FFF1752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46E1A8E5" w:rsidR="279B9686">
        <w:rPr>
          <w:rFonts w:ascii="Times New Roman" w:hAnsi="Times New Roman" w:eastAsia="Times New Roman" w:cs="Times New Roman"/>
          <w:sz w:val="28"/>
          <w:szCs w:val="28"/>
          <w:lang w:val="en-US"/>
        </w:rPr>
        <w:t>June</w:t>
      </w:r>
      <w:r w:rsidRPr="46E1A8E5" w:rsidR="3F156FC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46E1A8E5" w:rsidR="7706920C">
        <w:rPr>
          <w:rFonts w:ascii="Times New Roman" w:hAnsi="Times New Roman" w:eastAsia="Times New Roman" w:cs="Times New Roman"/>
          <w:sz w:val="28"/>
          <w:szCs w:val="28"/>
          <w:lang w:val="en-US"/>
        </w:rPr>
        <w:t>10</w:t>
      </w:r>
      <w:r w:rsidRPr="46E1A8E5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>, 202</w:t>
      </w:r>
      <w:r w:rsidRPr="46E1A8E5" w:rsidR="6FCCA93F">
        <w:rPr>
          <w:rFonts w:ascii="Times New Roman" w:hAnsi="Times New Roman" w:eastAsia="Times New Roman" w:cs="Times New Roman"/>
          <w:sz w:val="28"/>
          <w:szCs w:val="28"/>
          <w:lang w:val="en-US"/>
        </w:rPr>
        <w:t>4</w:t>
      </w:r>
      <w:r w:rsidRPr="46E1A8E5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/ 12:30pm-1:30 p.m.  Zoom</w:t>
      </w:r>
    </w:p>
    <w:p w:rsidR="00917F37" w:rsidP="5961D022" w:rsidRDefault="09C773D5" w14:paraId="00000007" w14:textId="133F31EB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3499163A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Members Present through Zoom:</w:t>
      </w:r>
      <w:r w:rsidRPr="3499163A" w:rsidR="09C773D5">
        <w:rPr>
          <w:rFonts w:ascii="Calibri" w:hAnsi="Calibri" w:eastAsia="Calibri" w:cs="Calibri"/>
          <w:lang w:val="en-US"/>
        </w:rPr>
        <w:t xml:space="preserve"> </w:t>
      </w:r>
      <w:r w:rsidRPr="3499163A" w:rsidR="09C773D5">
        <w:rPr>
          <w:rFonts w:ascii="Calibri" w:hAnsi="Calibri" w:eastAsia="Calibri" w:cs="Calibri"/>
          <w:i w:val="1"/>
          <w:iCs w:val="1"/>
          <w:lang w:val="en-US"/>
        </w:rPr>
        <w:t xml:space="preserve">Chair Sharon </w:t>
      </w:r>
      <w:r w:rsidRPr="3499163A" w:rsidR="09C773D5">
        <w:rPr>
          <w:rFonts w:ascii="Calibri" w:hAnsi="Calibri" w:eastAsia="Calibri" w:cs="Calibri"/>
          <w:i w:val="1"/>
          <w:iCs w:val="1"/>
          <w:lang w:val="en-US"/>
        </w:rPr>
        <w:t>Laing</w:t>
      </w:r>
      <w:r w:rsidRPr="3499163A" w:rsidR="540812A9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3499163A" w:rsidR="0865587D">
        <w:rPr>
          <w:rFonts w:ascii="Calibri" w:hAnsi="Calibri" w:eastAsia="Calibri" w:cs="Calibri"/>
          <w:b w:val="0"/>
          <w:bCs w:val="0"/>
          <w:i w:val="1"/>
          <w:iCs w:val="1"/>
          <w:lang w:val="en-US"/>
        </w:rPr>
        <w:t xml:space="preserve">Christopher Knaus, </w:t>
      </w:r>
      <w:r w:rsidRPr="3499163A" w:rsidR="2E268E0C">
        <w:rPr>
          <w:rFonts w:ascii="Calibri" w:hAnsi="Calibri" w:eastAsia="Calibri" w:cs="Calibri"/>
          <w:i w:val="1"/>
          <w:iCs w:val="1"/>
          <w:lang w:val="en-US"/>
        </w:rPr>
        <w:t xml:space="preserve">Orlando Baiocchi, </w:t>
      </w:r>
      <w:r w:rsidRPr="3499163A" w:rsidR="09C773D5">
        <w:rPr>
          <w:rFonts w:ascii="Calibri" w:hAnsi="Calibri" w:eastAsia="Calibri" w:cs="Calibri"/>
          <w:i w:val="1"/>
          <w:iCs w:val="1"/>
          <w:lang w:val="en-US"/>
        </w:rPr>
        <w:t>Ehsan</w:t>
      </w:r>
      <w:r w:rsidRPr="3499163A" w:rsidR="09C773D5">
        <w:rPr>
          <w:rFonts w:ascii="Calibri" w:hAnsi="Calibri" w:eastAsia="Calibri" w:cs="Calibri"/>
          <w:i w:val="1"/>
          <w:iCs w:val="1"/>
          <w:lang w:val="en-US"/>
        </w:rPr>
        <w:t xml:space="preserve"> Feroz</w:t>
      </w:r>
      <w:r w:rsidRPr="3499163A" w:rsidR="09C773D5">
        <w:rPr>
          <w:rFonts w:ascii="Calibri" w:hAnsi="Calibri" w:eastAsia="Calibri" w:cs="Calibri"/>
          <w:i w:val="1"/>
          <w:iCs w:val="1"/>
          <w:lang w:val="en-US"/>
        </w:rPr>
        <w:t>,</w:t>
      </w:r>
      <w:r w:rsidRPr="3499163A" w:rsidR="09C773D5">
        <w:rPr>
          <w:rFonts w:ascii="Calibri" w:hAnsi="Calibri" w:eastAsia="Calibri" w:cs="Calibri"/>
          <w:i w:val="1"/>
          <w:iCs w:val="1"/>
          <w:lang w:val="en-US"/>
        </w:rPr>
        <w:t xml:space="preserve"> Ken Cruz,</w:t>
      </w:r>
      <w:r w:rsidRPr="3499163A" w:rsidR="1FACEE28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3499163A" w:rsidR="1FACEE28">
        <w:rPr>
          <w:rFonts w:ascii="Calibri" w:hAnsi="Calibri" w:eastAsia="Calibri" w:cs="Calibri"/>
          <w:i w:val="1"/>
          <w:iCs w:val="1"/>
          <w:lang w:val="en-US"/>
        </w:rPr>
        <w:t>Maria-Tania Bandes Becerra Weingarden</w:t>
      </w:r>
      <w:r w:rsidRPr="3499163A" w:rsidR="707D3241">
        <w:rPr>
          <w:rFonts w:ascii="Calibri" w:hAnsi="Calibri" w:eastAsia="Calibri" w:cs="Calibri"/>
          <w:i w:val="1"/>
          <w:iCs w:val="1"/>
          <w:lang w:val="en-US"/>
        </w:rPr>
        <w:t>,</w:t>
      </w:r>
      <w:r w:rsidRPr="3499163A" w:rsidR="2A1D2FBA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bookmarkStart w:name="_Int_Pksw9vCj" w:id="1230247178"/>
      <w:r w:rsidRPr="3499163A" w:rsidR="2A1D2FBA">
        <w:rPr>
          <w:rFonts w:ascii="Calibri" w:hAnsi="Calibri" w:eastAsia="Calibri" w:cs="Calibri"/>
          <w:i w:val="1"/>
          <w:iCs w:val="1"/>
          <w:lang w:val="en-US"/>
        </w:rPr>
        <w:t>Moniquetra</w:t>
      </w:r>
      <w:bookmarkEnd w:id="1230247178"/>
      <w:r w:rsidRPr="3499163A" w:rsidR="2A1D2FBA">
        <w:rPr>
          <w:rFonts w:ascii="Calibri" w:hAnsi="Calibri" w:eastAsia="Calibri" w:cs="Calibri"/>
          <w:i w:val="1"/>
          <w:iCs w:val="1"/>
          <w:lang w:val="en-US"/>
        </w:rPr>
        <w:t xml:space="preserve"> Slater (Co-Chair, Non-Tenure Track Faculty Forum)</w:t>
      </w:r>
      <w:r w:rsidRPr="3499163A" w:rsidR="6C4A81A2">
        <w:rPr>
          <w:rFonts w:ascii="Calibri" w:hAnsi="Calibri" w:eastAsia="Calibri" w:cs="Calibri"/>
          <w:i w:val="1"/>
          <w:iCs w:val="1"/>
          <w:lang w:val="en-US"/>
        </w:rPr>
        <w:t xml:space="preserve"> Andrea Hill (Co-Chair, Non-Tenure Track Faculty Forum)</w:t>
      </w:r>
      <w:r w:rsidRPr="3499163A" w:rsidR="009D67D0">
        <w:rPr>
          <w:rFonts w:ascii="Calibri" w:hAnsi="Calibri" w:eastAsia="Calibri" w:cs="Calibri"/>
          <w:i w:val="1"/>
          <w:iCs w:val="1"/>
          <w:lang w:val="en-US"/>
        </w:rPr>
        <w:t>.</w:t>
      </w:r>
      <w:r w:rsidRPr="3499163A" w:rsidR="009D67D0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3499163A" w:rsidR="009D67D0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Excused</w:t>
      </w:r>
      <w:r w:rsidRPr="3499163A" w:rsidR="0D7C25F6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: </w:t>
      </w:r>
      <w:r w:rsidRPr="3499163A" w:rsidR="0D7C25F6">
        <w:rPr>
          <w:rFonts w:ascii="Calibri" w:hAnsi="Calibri" w:eastAsia="Calibri" w:cs="Calibri"/>
          <w:b w:val="0"/>
          <w:bCs w:val="0"/>
          <w:i w:val="1"/>
          <w:iCs w:val="1"/>
          <w:lang w:val="en-US"/>
        </w:rPr>
        <w:t>Urban</w:t>
      </w:r>
      <w:r w:rsidRPr="3499163A" w:rsidR="00B54902">
        <w:rPr>
          <w:rFonts w:ascii="Calibri" w:hAnsi="Calibri" w:eastAsia="Calibri" w:cs="Calibri"/>
          <w:i w:val="1"/>
          <w:iCs w:val="1"/>
          <w:lang w:val="en-US"/>
        </w:rPr>
        <w:t xml:space="preserve"> Studies Representative</w:t>
      </w:r>
      <w:r w:rsidRPr="3499163A" w:rsidR="7C6892F2">
        <w:rPr>
          <w:rFonts w:ascii="Calibri" w:hAnsi="Calibri" w:eastAsia="Calibri" w:cs="Calibri"/>
          <w:i w:val="1"/>
          <w:iCs w:val="1"/>
          <w:lang w:val="en-US"/>
        </w:rPr>
        <w:t xml:space="preserve">. </w:t>
      </w:r>
      <w:r w:rsidRPr="3499163A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Administrative Support</w:t>
      </w:r>
      <w:r w:rsidRPr="3499163A" w:rsidR="09C773D5">
        <w:rPr>
          <w:rFonts w:ascii="Calibri" w:hAnsi="Calibri" w:eastAsia="Calibri" w:cs="Calibri"/>
          <w:lang w:val="en-US"/>
        </w:rPr>
        <w:t xml:space="preserve">: </w:t>
      </w:r>
      <w:r w:rsidRPr="3499163A" w:rsidR="09C773D5">
        <w:rPr>
          <w:rFonts w:ascii="Calibri" w:hAnsi="Calibri" w:eastAsia="Calibri" w:cs="Calibri"/>
          <w:i w:val="1"/>
          <w:iCs w:val="1"/>
          <w:lang w:val="en-US"/>
        </w:rPr>
        <w:t xml:space="preserve">Andrew </w:t>
      </w:r>
      <w:r w:rsidRPr="3499163A" w:rsidR="5BBC38BA">
        <w:rPr>
          <w:rFonts w:ascii="Calibri" w:hAnsi="Calibri" w:eastAsia="Calibri" w:cs="Calibri"/>
          <w:i w:val="1"/>
          <w:iCs w:val="1"/>
          <w:lang w:val="en-US"/>
        </w:rPr>
        <w:t xml:space="preserve">J </w:t>
      </w:r>
      <w:r w:rsidRPr="3499163A" w:rsidR="09C773D5">
        <w:rPr>
          <w:rFonts w:ascii="Calibri" w:hAnsi="Calibri" w:eastAsia="Calibri" w:cs="Calibri"/>
          <w:i w:val="1"/>
          <w:iCs w:val="1"/>
          <w:lang w:val="en-US"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917F37" w:rsidRDefault="00B84239" w14:paraId="0000000A" w14:textId="326027AF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6E1A8E5" w:rsidR="00B84239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46E1A8E5" w:rsidR="74765B00">
        <w:rPr>
          <w:rFonts w:ascii="Times New Roman" w:hAnsi="Times New Roman" w:eastAsia="Times New Roman" w:cs="Times New Roman"/>
          <w:sz w:val="28"/>
          <w:szCs w:val="28"/>
        </w:rPr>
        <w:t>Recording</w:t>
      </w:r>
      <w:r w:rsidRPr="46E1A8E5" w:rsidR="139F1FEE">
        <w:rPr>
          <w:rFonts w:ascii="Times New Roman" w:hAnsi="Times New Roman" w:eastAsia="Times New Roman" w:cs="Times New Roman"/>
          <w:sz w:val="28"/>
          <w:szCs w:val="28"/>
        </w:rPr>
        <w:t xml:space="preserve"> the minutes is for </w:t>
      </w:r>
      <w:r w:rsidRPr="46E1A8E5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  <w:r w:rsidRPr="46E1A8E5" w:rsidR="7092FC54">
        <w:rPr>
          <w:rFonts w:ascii="Times New Roman" w:hAnsi="Times New Roman" w:eastAsia="Times New Roman" w:cs="Times New Roman"/>
          <w:sz w:val="28"/>
          <w:szCs w:val="28"/>
        </w:rPr>
        <w:t>May 20</w:t>
      </w:r>
      <w:r w:rsidRPr="46E1A8E5" w:rsidR="73E1031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6E1A8E5" w:rsidR="73E1031D">
        <w:rPr>
          <w:rFonts w:ascii="Times New Roman" w:hAnsi="Times New Roman" w:eastAsia="Times New Roman" w:cs="Times New Roman"/>
          <w:sz w:val="28"/>
          <w:szCs w:val="28"/>
        </w:rPr>
        <w:t xml:space="preserve">minutes were approved as written with no requested edits from Faculty Affairs representatives. </w:t>
      </w:r>
    </w:p>
    <w:p w:rsidR="00917F37" w:rsidP="7E749E6B" w:rsidRDefault="00B84239" w14:paraId="00000012" w14:textId="5EF32B4C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3DB7F6DA" w:rsidR="00B8423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Updates from the Non-Tenure Track Faculty Forum</w:t>
      </w:r>
    </w:p>
    <w:p w:rsidR="1500E6FD" w:rsidP="10EE835C" w:rsidRDefault="1500E6FD" w14:paraId="2475317D" w14:textId="738430B3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46E1A8E5" w:rsidR="1500E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46E1A8E5" w:rsidR="1500E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Andrea Hill </w:t>
      </w:r>
      <w:r w:rsidRPr="46E1A8E5" w:rsidR="7A43834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(NT</w:t>
      </w:r>
      <w:r w:rsidRPr="46E1A8E5" w:rsidR="7087637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T</w:t>
      </w:r>
      <w:r w:rsidRPr="46E1A8E5" w:rsidR="7A43834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FF </w:t>
      </w:r>
      <w:r w:rsidRPr="46E1A8E5" w:rsidR="72731AC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Co-</w:t>
      </w:r>
      <w:r w:rsidRPr="46E1A8E5" w:rsidR="7A43834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Chair) </w:t>
      </w:r>
      <w:r w:rsidRPr="46E1A8E5" w:rsidR="32450BE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provided the following written updates to Faculty Affairs Committee:</w:t>
      </w:r>
    </w:p>
    <w:p w:rsidR="37427B02" w:rsidP="477026FB" w:rsidRDefault="37427B02" w14:paraId="16EAF866" w14:textId="3F727B3E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37427B0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The</w:t>
      </w:r>
      <w:r w:rsidRPr="46E1A8E5" w:rsidR="6BCD8DC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non-tenure track faculty forum </w:t>
      </w:r>
      <w:r w:rsidRPr="46E1A8E5" w:rsidR="52984AA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completed the election for next year and the following members were selected</w:t>
      </w:r>
    </w:p>
    <w:p w:rsidR="2997ED40" w:rsidP="46E1A8E5" w:rsidRDefault="2997ED40" w14:paraId="53A60A90" w14:textId="22A56295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Jennifer Myers Baran, Associate Teaching Professor, School of Interdisciplinary Arts &amp; Sciences</w:t>
      </w:r>
    </w:p>
    <w:p w:rsidR="2997ED40" w:rsidP="46E1A8E5" w:rsidRDefault="2997ED40" w14:paraId="6792843F" w14:textId="67843C58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Miranda Kucera, Assistant Teaching Professor, School of Education</w:t>
      </w:r>
    </w:p>
    <w:p w:rsidR="2997ED40" w:rsidP="46E1A8E5" w:rsidRDefault="2997ED40" w14:paraId="29E912B8" w14:textId="199C0071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Jeong-Ah Lee, Assistant Teaching Professor, School of Interdisciplinary Arts and Sciences</w:t>
      </w:r>
    </w:p>
    <w:p w:rsidR="2997ED40" w:rsidP="46E1A8E5" w:rsidRDefault="2997ED40" w14:paraId="75BFCC42" w14:textId="1E0AA907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Tom Mcgoogan, Part Time Lecturer, Milgard School of Business, School of Engineering &amp; Technology</w:t>
      </w:r>
    </w:p>
    <w:p w:rsidR="2997ED40" w:rsidP="46E1A8E5" w:rsidRDefault="2997ED40" w14:paraId="71002EAF" w14:textId="088AC152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Scott </w:t>
      </w: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Rayermann</w:t>
      </w: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, Assistant Teaching Professor, School of Interdisciplinary Arts &amp; Sciences</w:t>
      </w:r>
    </w:p>
    <w:p w:rsidR="2997ED40" w:rsidP="46E1A8E5" w:rsidRDefault="2997ED40" w14:paraId="562E71D8" w14:textId="6D4384F8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Raghavi Sakpal, Associate Teaching Professor, School of Engineering and Technology</w:t>
      </w:r>
    </w:p>
    <w:p w:rsidR="2997ED40" w:rsidP="46E1A8E5" w:rsidRDefault="2997ED40" w14:paraId="78574D88" w14:textId="24A5FE86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Andrea Hill, Associate Teaching Professor, School of Social Work &amp; Criminal Justice</w:t>
      </w:r>
    </w:p>
    <w:p w:rsidR="126E0F40" w:rsidP="477026FB" w:rsidRDefault="126E0F40" w14:paraId="6AF36C31" w14:textId="2A00883A">
      <w:pPr>
        <w:pStyle w:val="Normal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left="108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2997ED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The first Non-Tenure Track Faculty Forum meeting will be held on Friday, September 27, 202</w:t>
      </w:r>
      <w:r w:rsidRPr="46E1A8E5" w:rsidR="46F819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4. A Chair will be elected at this meeting and will sit on the Faculty Affairs Committee as an </w:t>
      </w:r>
      <w:r w:rsidRPr="46E1A8E5" w:rsidR="4BE7DF7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ex-officio member.</w:t>
      </w:r>
    </w:p>
    <w:p w:rsidR="4DC5BC43" w:rsidP="3499163A" w:rsidRDefault="4DC5BC43" w14:paraId="4A3BE1B2" w14:textId="50CDB2F7">
      <w:pPr>
        <w:pStyle w:val="Normal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left="108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6A00642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The NTTFF Co-Chair is working on completing the 2023-2024 summary/report which will be sent out when completed</w:t>
      </w:r>
    </w:p>
    <w:p w:rsidR="73C81419" w:rsidP="3499163A" w:rsidRDefault="73C81419" w14:paraId="58317749" w14:textId="4A2DC4AF">
      <w:pPr>
        <w:pStyle w:val="Normal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left="108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6E1A8E5" w:rsidR="73C8141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Co-chairs t</w:t>
      </w:r>
      <w:r w:rsidRPr="46E1A8E5" w:rsidR="4AAF816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hanked the committee, and Chair Sharon Laing for their incredible work for Faculty.</w:t>
      </w:r>
    </w:p>
    <w:p w:rsidR="10EE835C" w:rsidP="594A508E" w:rsidRDefault="10EE835C" w14:paraId="641A639B" w14:textId="27DDE3A1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"/>
        </w:rPr>
      </w:pPr>
      <w:r w:rsidRPr="594A508E" w:rsidR="4A10793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2023-2024 </w:t>
      </w:r>
      <w:r w:rsidRPr="594A508E" w:rsidR="00B5490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Priorities and Status Updates</w:t>
      </w:r>
    </w:p>
    <w:p w:rsidR="583BE7D9" w:rsidP="7D18C029" w:rsidRDefault="583BE7D9" w14:paraId="6FCCE1B4" w14:textId="6776CE7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7D18C029" w:rsidR="63FC4D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UWT Equity-Minded Faculty Workload Initiative</w:t>
      </w:r>
    </w:p>
    <w:p w:rsidR="0C0EF71C" w:rsidP="46E1A8E5" w:rsidRDefault="0C0EF71C" w14:paraId="0C3FF433" w14:textId="27F3F82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E1A8E5" w:rsidR="3926E2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 Final workload report was presented to the Executive Council by Chair of Faculty Assembly Huatong Sun.</w:t>
      </w:r>
    </w:p>
    <w:p w:rsidR="3D9AAC1A" w:rsidP="46E1A8E5" w:rsidRDefault="3D9AAC1A" w14:paraId="7BC49F41" w14:textId="5FB7C33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E1A8E5" w:rsidR="24C3D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Next steps: </w:t>
      </w:r>
      <w:r w:rsidRPr="46E1A8E5" w:rsidR="77D60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Chair of Faculty Affairs Committee Sharon Laing will </w:t>
      </w:r>
      <w:r w:rsidRPr="46E1A8E5" w:rsidR="7C5972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be working over the summer to finish compiling </w:t>
      </w:r>
      <w:r w:rsidRPr="46E1A8E5" w:rsidR="7F3715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reports</w:t>
      </w:r>
      <w:r w:rsidRPr="46E1A8E5" w:rsidR="7C5972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the seven </w:t>
      </w:r>
      <w:r w:rsidRPr="46E1A8E5" w:rsidR="60A89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schools</w:t>
      </w:r>
      <w:r w:rsidRPr="46E1A8E5" w:rsidR="7C5972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present in early Autumn 2024. </w:t>
      </w:r>
      <w:r w:rsidRPr="46E1A8E5" w:rsidR="343451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 incoming Chair will be supported by the current Chair by meeting with </w:t>
      </w:r>
      <w:r w:rsidRPr="46E1A8E5" w:rsidR="032BD0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Academic Affairs and Academic HR for continuity. </w:t>
      </w:r>
    </w:p>
    <w:p w:rsidR="3D9AAC1A" w:rsidP="46E1A8E5" w:rsidRDefault="3D9AAC1A" w14:paraId="14E4440B" w14:textId="5865F0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E1A8E5" w:rsidR="5013CD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2024-2025 </w:t>
      </w:r>
      <w:r w:rsidRPr="46E1A8E5" w:rsidR="08C6E3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Faculty Affairs </w:t>
      </w:r>
      <w:r w:rsidRPr="46E1A8E5" w:rsidR="5013CD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priorities</w:t>
      </w:r>
    </w:p>
    <w:p w:rsidR="68057E96" w:rsidP="46E1A8E5" w:rsidRDefault="68057E96" w14:paraId="7405A843" w14:textId="15B2CC1F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E1A8E5" w:rsidR="68057E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After discussion ensued, the </w:t>
      </w:r>
      <w:r w:rsidRPr="46E1A8E5" w:rsidR="4F7685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2024-2025 priorities will </w:t>
      </w:r>
      <w:r w:rsidRPr="46E1A8E5" w:rsidR="13C6F6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be discussed at the first meeting of the academic year.</w:t>
      </w:r>
    </w:p>
    <w:p w:rsidR="5A5AADDB" w:rsidP="46E1A8E5" w:rsidRDefault="5A5AADDB" w14:paraId="26ED058B" w14:textId="0A55A2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46E1A8E5" w:rsidR="4A5FB6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2024-2025 Agenda items</w:t>
      </w:r>
    </w:p>
    <w:p w:rsidR="3ADD5F67" w:rsidP="3499163A" w:rsidRDefault="3ADD5F67" w14:paraId="04E7FE2E" w14:textId="55779D8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E1A8E5" w:rsidR="3ADD5F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 </w:t>
      </w:r>
      <w:r w:rsidRPr="46E1A8E5" w:rsidR="06DAAD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Faculty Affairs Chair Sharon Laing asked the representatives to start thinking about some of the Action items for 2024-2025 academic year. At the next meeting, this will be an agenda item for discussion. </w:t>
      </w:r>
    </w:p>
    <w:p w:rsidR="7748E5B6" w:rsidP="46E1A8E5" w:rsidRDefault="7748E5B6" w14:paraId="4B9CBB1A" w14:textId="546EA9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E1A8E5" w:rsidR="7748E5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Final Faculty Affairs Committee Report</w:t>
      </w:r>
    </w:p>
    <w:p w:rsidR="57D32C08" w:rsidP="46E1A8E5" w:rsidRDefault="57D32C08" w14:paraId="02890EDB" w14:textId="7773247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E1A8E5" w:rsidR="57D32C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Chair Sharon Laing will send the final report out to Faculty Affairs Committee for approval before sending it to Faculty Assembly Leadership. </w:t>
      </w:r>
    </w:p>
    <w:p w:rsidR="00917F37" w:rsidP="64C1728C" w:rsidRDefault="00B84239" w14:paraId="00000031" w14:textId="7B05E2A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10EE835C" w:rsidR="00B842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Adjournment</w:t>
      </w:r>
    </w:p>
    <w:p w:rsidR="00917F37" w:rsidRDefault="00B84239" w14:paraId="00000032" w14:textId="14C63BDA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6E1A8E5" w:rsidR="00B84239">
        <w:rPr>
          <w:rFonts w:ascii="Times New Roman" w:hAnsi="Times New Roman" w:eastAsia="Times New Roman" w:cs="Times New Roman"/>
          <w:sz w:val="28"/>
          <w:szCs w:val="28"/>
        </w:rPr>
        <w:t>Meeting was adjourned at 1</w:t>
      </w:r>
      <w:r w:rsidRPr="46E1A8E5" w:rsidR="5A942C5F">
        <w:rPr>
          <w:rFonts w:ascii="Times New Roman" w:hAnsi="Times New Roman" w:eastAsia="Times New Roman" w:cs="Times New Roman"/>
          <w:sz w:val="28"/>
          <w:szCs w:val="28"/>
        </w:rPr>
        <w:t>2</w:t>
      </w:r>
      <w:r w:rsidRPr="46E1A8E5" w:rsidR="00B84239">
        <w:rPr>
          <w:rFonts w:ascii="Times New Roman" w:hAnsi="Times New Roman" w:eastAsia="Times New Roman" w:cs="Times New Roman"/>
          <w:sz w:val="28"/>
          <w:szCs w:val="28"/>
        </w:rPr>
        <w:t>:</w:t>
      </w:r>
      <w:r w:rsidRPr="46E1A8E5" w:rsidR="0AAAB3B6">
        <w:rPr>
          <w:rFonts w:ascii="Times New Roman" w:hAnsi="Times New Roman" w:eastAsia="Times New Roman" w:cs="Times New Roman"/>
          <w:sz w:val="28"/>
          <w:szCs w:val="28"/>
        </w:rPr>
        <w:t>51</w:t>
      </w:r>
      <w:r w:rsidRPr="46E1A8E5" w:rsidR="3D47596A">
        <w:rPr>
          <w:rFonts w:ascii="Times New Roman" w:hAnsi="Times New Roman" w:eastAsia="Times New Roman" w:cs="Times New Roman"/>
          <w:sz w:val="28"/>
          <w:szCs w:val="28"/>
        </w:rPr>
        <w:t>P</w:t>
      </w:r>
      <w:r w:rsidRPr="46E1A8E5" w:rsidR="00B84239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4CB44C75" w:rsidP="2DC7E68B" w:rsidRDefault="4CB44C75" w14:paraId="13E6023E" w14:textId="296ED255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738E26C" w:rsidR="00B84239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Pr="2738E26C" w:rsidR="66ABFA8E">
        <w:rPr>
          <w:rFonts w:ascii="Times New Roman" w:hAnsi="Times New Roman" w:eastAsia="Times New Roman" w:cs="Times New Roman"/>
          <w:sz w:val="28"/>
          <w:szCs w:val="28"/>
        </w:rPr>
        <w:t>September 23</w:t>
      </w:r>
      <w:r w:rsidRPr="2738E26C" w:rsidR="053492D7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2738E26C" w:rsidR="4CB44C75">
        <w:rPr>
          <w:rFonts w:ascii="Times New Roman" w:hAnsi="Times New Roman" w:eastAsia="Times New Roman" w:cs="Times New Roman"/>
          <w:sz w:val="28"/>
          <w:szCs w:val="28"/>
        </w:rPr>
        <w:t>2024</w:t>
      </w:r>
      <w:r w:rsidRPr="2738E26C" w:rsidR="7D00CA61">
        <w:rPr>
          <w:rFonts w:ascii="Times New Roman" w:hAnsi="Times New Roman" w:eastAsia="Times New Roman" w:cs="Times New Roman"/>
          <w:sz w:val="28"/>
          <w:szCs w:val="28"/>
        </w:rPr>
        <w:t>, Zoom</w:t>
      </w:r>
      <w:bookmarkStart w:name="_GoBack" w:id="2"/>
      <w:bookmarkEnd w:id="2"/>
    </w:p>
    <w:sectPr w:rsidRPr="00414E75" w:rsidR="00917F37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29" w:rsidRDefault="00E15629" w14:paraId="128082F4" w14:textId="77777777">
      <w:pPr>
        <w:spacing w:line="240" w:lineRule="auto"/>
      </w:pPr>
      <w:r>
        <w:separator/>
      </w:r>
    </w:p>
  </w:endnote>
  <w:endnote w:type="continuationSeparator" w:id="0">
    <w:p w:rsidR="00E15629" w:rsidRDefault="00E15629" w14:paraId="33B7F68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29" w:rsidRDefault="00E15629" w14:paraId="39198E6A" w14:textId="77777777">
      <w:pPr>
        <w:spacing w:line="240" w:lineRule="auto"/>
      </w:pPr>
      <w:r>
        <w:separator/>
      </w:r>
    </w:p>
  </w:footnote>
  <w:footnote w:type="continuationSeparator" w:id="0">
    <w:p w:rsidR="00E15629" w:rsidRDefault="00E15629" w14:paraId="5BC6841C" w14:textId="77777777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Pksw9vCj" int2:invalidationBookmarkName="" int2:hashCode="hL1hD+W7N/kExK" int2:id="kr8eL6X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nsid w:val="1df167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80c8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5e8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ee38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f81f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EEBF3FF"/>
    <w:multiLevelType w:val="hybridMultilevel"/>
    <w:tmpl w:val="6B02C8C2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6840E9A2">
      <w:start w:val="1"/>
      <w:numFmt w:val="bullet"/>
      <w:lvlText w:val="■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3C53"/>
    <w:rsid w:val="001946BF"/>
    <w:rsid w:val="00250A9E"/>
    <w:rsid w:val="00414E75"/>
    <w:rsid w:val="005C6940"/>
    <w:rsid w:val="00657B87"/>
    <w:rsid w:val="007574E2"/>
    <w:rsid w:val="00797551"/>
    <w:rsid w:val="00910335"/>
    <w:rsid w:val="00917F37"/>
    <w:rsid w:val="009A144E"/>
    <w:rsid w:val="009B5D8B"/>
    <w:rsid w:val="009D67D0"/>
    <w:rsid w:val="009E0C7D"/>
    <w:rsid w:val="00B112E3"/>
    <w:rsid w:val="00B54902"/>
    <w:rsid w:val="00B84239"/>
    <w:rsid w:val="00BF3C22"/>
    <w:rsid w:val="00C66D67"/>
    <w:rsid w:val="00CD21D8"/>
    <w:rsid w:val="00D12673"/>
    <w:rsid w:val="00D19789"/>
    <w:rsid w:val="00DF0BFD"/>
    <w:rsid w:val="00E15629"/>
    <w:rsid w:val="00F918E8"/>
    <w:rsid w:val="0122BC8E"/>
    <w:rsid w:val="013DDD49"/>
    <w:rsid w:val="014A20F1"/>
    <w:rsid w:val="0150291F"/>
    <w:rsid w:val="0169517C"/>
    <w:rsid w:val="016E2845"/>
    <w:rsid w:val="017A3031"/>
    <w:rsid w:val="018050AA"/>
    <w:rsid w:val="01806B33"/>
    <w:rsid w:val="01819003"/>
    <w:rsid w:val="01908186"/>
    <w:rsid w:val="01A6EE8B"/>
    <w:rsid w:val="01AACF22"/>
    <w:rsid w:val="01E6FBB6"/>
    <w:rsid w:val="01FA619B"/>
    <w:rsid w:val="02646DB8"/>
    <w:rsid w:val="02A11FB6"/>
    <w:rsid w:val="02B72492"/>
    <w:rsid w:val="02BBACA1"/>
    <w:rsid w:val="02E36C16"/>
    <w:rsid w:val="02F60F34"/>
    <w:rsid w:val="02FC8937"/>
    <w:rsid w:val="031350E9"/>
    <w:rsid w:val="03267929"/>
    <w:rsid w:val="032BD0B7"/>
    <w:rsid w:val="03398C1B"/>
    <w:rsid w:val="03469F83"/>
    <w:rsid w:val="0350905E"/>
    <w:rsid w:val="03616846"/>
    <w:rsid w:val="038897E5"/>
    <w:rsid w:val="03997AFD"/>
    <w:rsid w:val="039B890F"/>
    <w:rsid w:val="03A33C6E"/>
    <w:rsid w:val="03CC1C97"/>
    <w:rsid w:val="03DEA10A"/>
    <w:rsid w:val="03E30643"/>
    <w:rsid w:val="03EA6590"/>
    <w:rsid w:val="040A138A"/>
    <w:rsid w:val="040BCD1E"/>
    <w:rsid w:val="0432A931"/>
    <w:rsid w:val="0446A175"/>
    <w:rsid w:val="04548239"/>
    <w:rsid w:val="04A23A49"/>
    <w:rsid w:val="04B9BCA9"/>
    <w:rsid w:val="04FBBBD8"/>
    <w:rsid w:val="0512A9F6"/>
    <w:rsid w:val="05293B7A"/>
    <w:rsid w:val="053492D7"/>
    <w:rsid w:val="053B70A4"/>
    <w:rsid w:val="053FE05A"/>
    <w:rsid w:val="054E3A5F"/>
    <w:rsid w:val="0555253F"/>
    <w:rsid w:val="0580A9C9"/>
    <w:rsid w:val="05933254"/>
    <w:rsid w:val="059666E7"/>
    <w:rsid w:val="05C61821"/>
    <w:rsid w:val="05D670CE"/>
    <w:rsid w:val="060A1260"/>
    <w:rsid w:val="06239A42"/>
    <w:rsid w:val="062A9F8A"/>
    <w:rsid w:val="06360991"/>
    <w:rsid w:val="064C357C"/>
    <w:rsid w:val="0652734B"/>
    <w:rsid w:val="0654EB53"/>
    <w:rsid w:val="067EC05F"/>
    <w:rsid w:val="0687C2E8"/>
    <w:rsid w:val="0693B5AB"/>
    <w:rsid w:val="06A01DA4"/>
    <w:rsid w:val="06C07221"/>
    <w:rsid w:val="06C4D733"/>
    <w:rsid w:val="06DAAD8E"/>
    <w:rsid w:val="06EB53EF"/>
    <w:rsid w:val="06F4D013"/>
    <w:rsid w:val="06F889C2"/>
    <w:rsid w:val="07220652"/>
    <w:rsid w:val="07404059"/>
    <w:rsid w:val="07531FFB"/>
    <w:rsid w:val="078CE90F"/>
    <w:rsid w:val="07D1B632"/>
    <w:rsid w:val="07E7F48F"/>
    <w:rsid w:val="07F0BBEA"/>
    <w:rsid w:val="080CE1BE"/>
    <w:rsid w:val="08127971"/>
    <w:rsid w:val="081E0CB5"/>
    <w:rsid w:val="0865587D"/>
    <w:rsid w:val="086F54D3"/>
    <w:rsid w:val="08C6E350"/>
    <w:rsid w:val="08CDB85F"/>
    <w:rsid w:val="08D03F63"/>
    <w:rsid w:val="08D671C3"/>
    <w:rsid w:val="09019EB2"/>
    <w:rsid w:val="0907B61A"/>
    <w:rsid w:val="094F35C4"/>
    <w:rsid w:val="098A140D"/>
    <w:rsid w:val="0995C84C"/>
    <w:rsid w:val="09A3839B"/>
    <w:rsid w:val="09C773D5"/>
    <w:rsid w:val="09CD7A5D"/>
    <w:rsid w:val="09E66379"/>
    <w:rsid w:val="0A045ABC"/>
    <w:rsid w:val="0A06B231"/>
    <w:rsid w:val="0A69D80A"/>
    <w:rsid w:val="0A6FE6AB"/>
    <w:rsid w:val="0AAAB3B6"/>
    <w:rsid w:val="0AB72262"/>
    <w:rsid w:val="0ADA52A6"/>
    <w:rsid w:val="0B38A699"/>
    <w:rsid w:val="0B3D221E"/>
    <w:rsid w:val="0B62E177"/>
    <w:rsid w:val="0B7F6677"/>
    <w:rsid w:val="0BC63594"/>
    <w:rsid w:val="0BCC7FFA"/>
    <w:rsid w:val="0BF4EA28"/>
    <w:rsid w:val="0C022C76"/>
    <w:rsid w:val="0C0EF71C"/>
    <w:rsid w:val="0C20920B"/>
    <w:rsid w:val="0C291A11"/>
    <w:rsid w:val="0C33E4BF"/>
    <w:rsid w:val="0C3D100B"/>
    <w:rsid w:val="0C7F9C87"/>
    <w:rsid w:val="0C90D440"/>
    <w:rsid w:val="0CA2D663"/>
    <w:rsid w:val="0CA532D6"/>
    <w:rsid w:val="0CDD7FA3"/>
    <w:rsid w:val="0CEF21C3"/>
    <w:rsid w:val="0CF694E0"/>
    <w:rsid w:val="0D1C6A22"/>
    <w:rsid w:val="0D78219A"/>
    <w:rsid w:val="0D7C25F6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5645BD"/>
    <w:rsid w:val="0E677DFF"/>
    <w:rsid w:val="0E79796E"/>
    <w:rsid w:val="0E7CD32A"/>
    <w:rsid w:val="0E87B229"/>
    <w:rsid w:val="0E922EC8"/>
    <w:rsid w:val="0E9FCF75"/>
    <w:rsid w:val="0F136ED2"/>
    <w:rsid w:val="0F468BBF"/>
    <w:rsid w:val="0F5DC9C4"/>
    <w:rsid w:val="0F68B32B"/>
    <w:rsid w:val="0F694845"/>
    <w:rsid w:val="0F7B8186"/>
    <w:rsid w:val="0F8C4CAF"/>
    <w:rsid w:val="0FA6AE08"/>
    <w:rsid w:val="0FC3C37A"/>
    <w:rsid w:val="0FD34987"/>
    <w:rsid w:val="1023828A"/>
    <w:rsid w:val="10265FB0"/>
    <w:rsid w:val="1030AF73"/>
    <w:rsid w:val="104895DC"/>
    <w:rsid w:val="105E5602"/>
    <w:rsid w:val="105FC8D0"/>
    <w:rsid w:val="1075D558"/>
    <w:rsid w:val="10AD0639"/>
    <w:rsid w:val="10D9198E"/>
    <w:rsid w:val="10EE835C"/>
    <w:rsid w:val="110CB097"/>
    <w:rsid w:val="110E4B34"/>
    <w:rsid w:val="111A0B0F"/>
    <w:rsid w:val="11405333"/>
    <w:rsid w:val="11BF52EB"/>
    <w:rsid w:val="11C74CDB"/>
    <w:rsid w:val="11CC0B84"/>
    <w:rsid w:val="11E1691A"/>
    <w:rsid w:val="11F91A84"/>
    <w:rsid w:val="120838E1"/>
    <w:rsid w:val="12353D5D"/>
    <w:rsid w:val="12637968"/>
    <w:rsid w:val="126E0F40"/>
    <w:rsid w:val="1271B282"/>
    <w:rsid w:val="128135EB"/>
    <w:rsid w:val="12820F6D"/>
    <w:rsid w:val="12909D72"/>
    <w:rsid w:val="129A6E02"/>
    <w:rsid w:val="12B06E7E"/>
    <w:rsid w:val="12B5AD45"/>
    <w:rsid w:val="12B5DB70"/>
    <w:rsid w:val="12FD661C"/>
    <w:rsid w:val="1319C3BA"/>
    <w:rsid w:val="131F7548"/>
    <w:rsid w:val="1345E406"/>
    <w:rsid w:val="1394EAE5"/>
    <w:rsid w:val="139F1FEE"/>
    <w:rsid w:val="13C4147E"/>
    <w:rsid w:val="13C6F630"/>
    <w:rsid w:val="143E2743"/>
    <w:rsid w:val="14517DA6"/>
    <w:rsid w:val="14564795"/>
    <w:rsid w:val="146391F0"/>
    <w:rsid w:val="1488FD9B"/>
    <w:rsid w:val="14A6D813"/>
    <w:rsid w:val="14B48985"/>
    <w:rsid w:val="14E482DE"/>
    <w:rsid w:val="14F0FC79"/>
    <w:rsid w:val="14F2CC70"/>
    <w:rsid w:val="15008134"/>
    <w:rsid w:val="1500E6FD"/>
    <w:rsid w:val="152A1A1F"/>
    <w:rsid w:val="153B5E77"/>
    <w:rsid w:val="156724DD"/>
    <w:rsid w:val="15674EFF"/>
    <w:rsid w:val="1570515E"/>
    <w:rsid w:val="15BE6DD2"/>
    <w:rsid w:val="15D453D5"/>
    <w:rsid w:val="15D9F7A4"/>
    <w:rsid w:val="15ED7C32"/>
    <w:rsid w:val="15F51447"/>
    <w:rsid w:val="161749F3"/>
    <w:rsid w:val="164D5DB6"/>
    <w:rsid w:val="16560CF8"/>
    <w:rsid w:val="165C6439"/>
    <w:rsid w:val="165F0BFC"/>
    <w:rsid w:val="1676F451"/>
    <w:rsid w:val="1688AF9B"/>
    <w:rsid w:val="16D0CF35"/>
    <w:rsid w:val="16F16CC8"/>
    <w:rsid w:val="16F6B8C1"/>
    <w:rsid w:val="16F80536"/>
    <w:rsid w:val="17003399"/>
    <w:rsid w:val="17049F7B"/>
    <w:rsid w:val="174D1405"/>
    <w:rsid w:val="17702436"/>
    <w:rsid w:val="1779CFF5"/>
    <w:rsid w:val="177AF81A"/>
    <w:rsid w:val="179C5387"/>
    <w:rsid w:val="17A930C7"/>
    <w:rsid w:val="17BD6046"/>
    <w:rsid w:val="17DF852B"/>
    <w:rsid w:val="1835357D"/>
    <w:rsid w:val="188973CF"/>
    <w:rsid w:val="18922F1C"/>
    <w:rsid w:val="189C03FA"/>
    <w:rsid w:val="18A535A0"/>
    <w:rsid w:val="18AF4E49"/>
    <w:rsid w:val="18C57EE9"/>
    <w:rsid w:val="18F82A69"/>
    <w:rsid w:val="19186CB2"/>
    <w:rsid w:val="191FC7AC"/>
    <w:rsid w:val="1945B092"/>
    <w:rsid w:val="1946656A"/>
    <w:rsid w:val="1963FC80"/>
    <w:rsid w:val="196F16EE"/>
    <w:rsid w:val="19794C54"/>
    <w:rsid w:val="1981BD9B"/>
    <w:rsid w:val="198F23B9"/>
    <w:rsid w:val="199FBADE"/>
    <w:rsid w:val="19AE9513"/>
    <w:rsid w:val="19C46D9C"/>
    <w:rsid w:val="19D4C52A"/>
    <w:rsid w:val="19E1F6E5"/>
    <w:rsid w:val="19EB040C"/>
    <w:rsid w:val="19F5D066"/>
    <w:rsid w:val="19F94318"/>
    <w:rsid w:val="1A52D7FE"/>
    <w:rsid w:val="1A7B262B"/>
    <w:rsid w:val="1A80C907"/>
    <w:rsid w:val="1AA36043"/>
    <w:rsid w:val="1AA7C4F8"/>
    <w:rsid w:val="1AB348C4"/>
    <w:rsid w:val="1AB392DD"/>
    <w:rsid w:val="1AD49607"/>
    <w:rsid w:val="1AD6246E"/>
    <w:rsid w:val="1B276844"/>
    <w:rsid w:val="1B68AFDF"/>
    <w:rsid w:val="1B71F92F"/>
    <w:rsid w:val="1B84E89F"/>
    <w:rsid w:val="1B8ED8C1"/>
    <w:rsid w:val="1BB541E1"/>
    <w:rsid w:val="1BD17043"/>
    <w:rsid w:val="1BD74B65"/>
    <w:rsid w:val="1C1302E9"/>
    <w:rsid w:val="1C1F0712"/>
    <w:rsid w:val="1C411B42"/>
    <w:rsid w:val="1C577DB1"/>
    <w:rsid w:val="1CF666CB"/>
    <w:rsid w:val="1D5A6FD7"/>
    <w:rsid w:val="1D7A54A2"/>
    <w:rsid w:val="1E0654ED"/>
    <w:rsid w:val="1E1CDB4F"/>
    <w:rsid w:val="1E26CF92"/>
    <w:rsid w:val="1E4C5FA2"/>
    <w:rsid w:val="1E4D810C"/>
    <w:rsid w:val="1E5FFF5A"/>
    <w:rsid w:val="1E9066CF"/>
    <w:rsid w:val="1EA4E6DC"/>
    <w:rsid w:val="1EB5A8D2"/>
    <w:rsid w:val="1EF83A2C"/>
    <w:rsid w:val="1F15E4AD"/>
    <w:rsid w:val="1F26EBA7"/>
    <w:rsid w:val="1F597F6F"/>
    <w:rsid w:val="1F7D1008"/>
    <w:rsid w:val="1FA2254E"/>
    <w:rsid w:val="1FACEE28"/>
    <w:rsid w:val="1FC1A0AB"/>
    <w:rsid w:val="1FCF4F69"/>
    <w:rsid w:val="1FE1D4CA"/>
    <w:rsid w:val="1FE23379"/>
    <w:rsid w:val="1FE7C782"/>
    <w:rsid w:val="1FF38220"/>
    <w:rsid w:val="2022C528"/>
    <w:rsid w:val="2078C858"/>
    <w:rsid w:val="20987780"/>
    <w:rsid w:val="20ABD038"/>
    <w:rsid w:val="20DACDEE"/>
    <w:rsid w:val="20F45F39"/>
    <w:rsid w:val="20FB7285"/>
    <w:rsid w:val="2109C597"/>
    <w:rsid w:val="212AC1E7"/>
    <w:rsid w:val="215A42C7"/>
    <w:rsid w:val="2175C7C3"/>
    <w:rsid w:val="217FCCDD"/>
    <w:rsid w:val="21B7B6E3"/>
    <w:rsid w:val="21BBD773"/>
    <w:rsid w:val="21C9D7EE"/>
    <w:rsid w:val="21CE820B"/>
    <w:rsid w:val="221A8404"/>
    <w:rsid w:val="223A528A"/>
    <w:rsid w:val="2240B4AB"/>
    <w:rsid w:val="22481D7F"/>
    <w:rsid w:val="22D73F4C"/>
    <w:rsid w:val="230852A3"/>
    <w:rsid w:val="2319758C"/>
    <w:rsid w:val="232DDDCA"/>
    <w:rsid w:val="23930B73"/>
    <w:rsid w:val="23AEDC4D"/>
    <w:rsid w:val="23C91656"/>
    <w:rsid w:val="23CCE729"/>
    <w:rsid w:val="23D19188"/>
    <w:rsid w:val="23FB5CC8"/>
    <w:rsid w:val="241831D7"/>
    <w:rsid w:val="246262A9"/>
    <w:rsid w:val="249E901E"/>
    <w:rsid w:val="24B516FE"/>
    <w:rsid w:val="24BE6A81"/>
    <w:rsid w:val="24C3DD62"/>
    <w:rsid w:val="24D4734A"/>
    <w:rsid w:val="24D53B39"/>
    <w:rsid w:val="2506CC42"/>
    <w:rsid w:val="25130A72"/>
    <w:rsid w:val="2529D52F"/>
    <w:rsid w:val="25559949"/>
    <w:rsid w:val="256A904B"/>
    <w:rsid w:val="25750C37"/>
    <w:rsid w:val="25923997"/>
    <w:rsid w:val="2595C23F"/>
    <w:rsid w:val="25A33D6E"/>
    <w:rsid w:val="25A4D95C"/>
    <w:rsid w:val="25AA9B25"/>
    <w:rsid w:val="25F0A9B4"/>
    <w:rsid w:val="25F71017"/>
    <w:rsid w:val="260B3F33"/>
    <w:rsid w:val="260F93E6"/>
    <w:rsid w:val="2632A1BF"/>
    <w:rsid w:val="264325B1"/>
    <w:rsid w:val="26A8B57A"/>
    <w:rsid w:val="26B23CBE"/>
    <w:rsid w:val="26B8F25A"/>
    <w:rsid w:val="26C5A590"/>
    <w:rsid w:val="26E0E1F7"/>
    <w:rsid w:val="26F20F1D"/>
    <w:rsid w:val="26F46933"/>
    <w:rsid w:val="26FB4AD3"/>
    <w:rsid w:val="27173D2D"/>
    <w:rsid w:val="272130B0"/>
    <w:rsid w:val="2738E26C"/>
    <w:rsid w:val="27530E15"/>
    <w:rsid w:val="2760D7C7"/>
    <w:rsid w:val="276DD68E"/>
    <w:rsid w:val="2797E91B"/>
    <w:rsid w:val="279A036B"/>
    <w:rsid w:val="279B9686"/>
    <w:rsid w:val="27B98352"/>
    <w:rsid w:val="27E6506A"/>
    <w:rsid w:val="27F63F50"/>
    <w:rsid w:val="2802B335"/>
    <w:rsid w:val="2814B15E"/>
    <w:rsid w:val="28285B2F"/>
    <w:rsid w:val="283E6D04"/>
    <w:rsid w:val="2856335D"/>
    <w:rsid w:val="2888A815"/>
    <w:rsid w:val="28970194"/>
    <w:rsid w:val="2899809D"/>
    <w:rsid w:val="28BA7076"/>
    <w:rsid w:val="28BD0111"/>
    <w:rsid w:val="28D5E908"/>
    <w:rsid w:val="28FBE9DD"/>
    <w:rsid w:val="28FC2E1D"/>
    <w:rsid w:val="29063695"/>
    <w:rsid w:val="293BAC93"/>
    <w:rsid w:val="2961890E"/>
    <w:rsid w:val="296F8EB3"/>
    <w:rsid w:val="2997ED40"/>
    <w:rsid w:val="29B84581"/>
    <w:rsid w:val="29DA0191"/>
    <w:rsid w:val="2A0EC529"/>
    <w:rsid w:val="2A1D2FBA"/>
    <w:rsid w:val="2A3CCA87"/>
    <w:rsid w:val="2A4E04DD"/>
    <w:rsid w:val="2A80F460"/>
    <w:rsid w:val="2A978D33"/>
    <w:rsid w:val="2AABB592"/>
    <w:rsid w:val="2AD1A42D"/>
    <w:rsid w:val="2B11684F"/>
    <w:rsid w:val="2B3CA644"/>
    <w:rsid w:val="2B5415E2"/>
    <w:rsid w:val="2B5FFBF1"/>
    <w:rsid w:val="2B621E62"/>
    <w:rsid w:val="2B7B037D"/>
    <w:rsid w:val="2BC75B51"/>
    <w:rsid w:val="2BE6AD8B"/>
    <w:rsid w:val="2BF4A1D3"/>
    <w:rsid w:val="2C055470"/>
    <w:rsid w:val="2C2DDAA6"/>
    <w:rsid w:val="2C3F84ED"/>
    <w:rsid w:val="2C45D293"/>
    <w:rsid w:val="2C536ACA"/>
    <w:rsid w:val="2C5E8212"/>
    <w:rsid w:val="2CD8E19A"/>
    <w:rsid w:val="2CE07740"/>
    <w:rsid w:val="2CEE0690"/>
    <w:rsid w:val="2D44BB1A"/>
    <w:rsid w:val="2D517C5E"/>
    <w:rsid w:val="2D9675FF"/>
    <w:rsid w:val="2DA442F9"/>
    <w:rsid w:val="2DAEC667"/>
    <w:rsid w:val="2DB90D6F"/>
    <w:rsid w:val="2DBA56BA"/>
    <w:rsid w:val="2DC7E68B"/>
    <w:rsid w:val="2DDA6789"/>
    <w:rsid w:val="2DE7E4DC"/>
    <w:rsid w:val="2DE9F27C"/>
    <w:rsid w:val="2E1514F0"/>
    <w:rsid w:val="2E268E0C"/>
    <w:rsid w:val="2E6580D4"/>
    <w:rsid w:val="2E74B1FB"/>
    <w:rsid w:val="2E9EB3F2"/>
    <w:rsid w:val="2EBA8F61"/>
    <w:rsid w:val="2ED524A6"/>
    <w:rsid w:val="2EF7B7C8"/>
    <w:rsid w:val="2EFA9746"/>
    <w:rsid w:val="2F16DE2A"/>
    <w:rsid w:val="2F1D8600"/>
    <w:rsid w:val="2F310F04"/>
    <w:rsid w:val="2F43ED50"/>
    <w:rsid w:val="2F4F7189"/>
    <w:rsid w:val="2F6BA9BD"/>
    <w:rsid w:val="2F9C9FD4"/>
    <w:rsid w:val="2FB74861"/>
    <w:rsid w:val="2FBB8DD8"/>
    <w:rsid w:val="2FC2EF6A"/>
    <w:rsid w:val="2FCC49A3"/>
    <w:rsid w:val="2FFCCE94"/>
    <w:rsid w:val="2FFF67B1"/>
    <w:rsid w:val="30438503"/>
    <w:rsid w:val="304C18DD"/>
    <w:rsid w:val="30784D52"/>
    <w:rsid w:val="307EEEE2"/>
    <w:rsid w:val="30A9970A"/>
    <w:rsid w:val="30E36808"/>
    <w:rsid w:val="30E87687"/>
    <w:rsid w:val="30F53002"/>
    <w:rsid w:val="30F6ACA2"/>
    <w:rsid w:val="3107B908"/>
    <w:rsid w:val="31559AF8"/>
    <w:rsid w:val="315D82CB"/>
    <w:rsid w:val="31642C4D"/>
    <w:rsid w:val="317E1A58"/>
    <w:rsid w:val="31CD18F4"/>
    <w:rsid w:val="321BAD34"/>
    <w:rsid w:val="3228DB75"/>
    <w:rsid w:val="32450BEA"/>
    <w:rsid w:val="32804E92"/>
    <w:rsid w:val="32A83040"/>
    <w:rsid w:val="32AC1743"/>
    <w:rsid w:val="32B59D4E"/>
    <w:rsid w:val="32B5C648"/>
    <w:rsid w:val="3324836C"/>
    <w:rsid w:val="3372B29C"/>
    <w:rsid w:val="339010AF"/>
    <w:rsid w:val="339DC061"/>
    <w:rsid w:val="33DC97D8"/>
    <w:rsid w:val="33DF59BA"/>
    <w:rsid w:val="3424F839"/>
    <w:rsid w:val="3434515B"/>
    <w:rsid w:val="34720E38"/>
    <w:rsid w:val="347EB5AF"/>
    <w:rsid w:val="3482A4B2"/>
    <w:rsid w:val="3499163A"/>
    <w:rsid w:val="349BCD0F"/>
    <w:rsid w:val="34FB2EB7"/>
    <w:rsid w:val="350B80E8"/>
    <w:rsid w:val="352BE110"/>
    <w:rsid w:val="353239B0"/>
    <w:rsid w:val="3539F8AC"/>
    <w:rsid w:val="354293F8"/>
    <w:rsid w:val="3596B79A"/>
    <w:rsid w:val="359D1DE8"/>
    <w:rsid w:val="35AFFF51"/>
    <w:rsid w:val="35B0F568"/>
    <w:rsid w:val="35B81488"/>
    <w:rsid w:val="35BAB403"/>
    <w:rsid w:val="35CA5E82"/>
    <w:rsid w:val="35F35A57"/>
    <w:rsid w:val="3607E378"/>
    <w:rsid w:val="367545A3"/>
    <w:rsid w:val="3676321D"/>
    <w:rsid w:val="36A2A1AE"/>
    <w:rsid w:val="36A77798"/>
    <w:rsid w:val="36C7A056"/>
    <w:rsid w:val="36EF1E57"/>
    <w:rsid w:val="37076550"/>
    <w:rsid w:val="3710D991"/>
    <w:rsid w:val="37427B02"/>
    <w:rsid w:val="37666EB8"/>
    <w:rsid w:val="3769381E"/>
    <w:rsid w:val="377BFFD2"/>
    <w:rsid w:val="3796ACD3"/>
    <w:rsid w:val="379B9C8A"/>
    <w:rsid w:val="37CB4883"/>
    <w:rsid w:val="37D30097"/>
    <w:rsid w:val="38661D59"/>
    <w:rsid w:val="3895D21A"/>
    <w:rsid w:val="38CEFCDA"/>
    <w:rsid w:val="38F8D325"/>
    <w:rsid w:val="3918ACDB"/>
    <w:rsid w:val="3926E254"/>
    <w:rsid w:val="3929D7D2"/>
    <w:rsid w:val="3934DD49"/>
    <w:rsid w:val="394921C4"/>
    <w:rsid w:val="395615D5"/>
    <w:rsid w:val="39AB6521"/>
    <w:rsid w:val="39D9D2C6"/>
    <w:rsid w:val="39D9DD74"/>
    <w:rsid w:val="3A0A02D9"/>
    <w:rsid w:val="3A1C8514"/>
    <w:rsid w:val="3A25C704"/>
    <w:rsid w:val="3A41DA8E"/>
    <w:rsid w:val="3A5CEF96"/>
    <w:rsid w:val="3A6EA9A7"/>
    <w:rsid w:val="3A73229B"/>
    <w:rsid w:val="3A910CFE"/>
    <w:rsid w:val="3AA7A00A"/>
    <w:rsid w:val="3AC22C3E"/>
    <w:rsid w:val="3ADD5F67"/>
    <w:rsid w:val="3B34617F"/>
    <w:rsid w:val="3B50EDAA"/>
    <w:rsid w:val="3B6490CA"/>
    <w:rsid w:val="3B7740F8"/>
    <w:rsid w:val="3B8444EC"/>
    <w:rsid w:val="3BA951DA"/>
    <w:rsid w:val="3C1A6B25"/>
    <w:rsid w:val="3C2E9BC0"/>
    <w:rsid w:val="3C43706B"/>
    <w:rsid w:val="3C62A25E"/>
    <w:rsid w:val="3CB21494"/>
    <w:rsid w:val="3CE5FDFB"/>
    <w:rsid w:val="3CE7DE4B"/>
    <w:rsid w:val="3CF80B76"/>
    <w:rsid w:val="3CFE135E"/>
    <w:rsid w:val="3D00612B"/>
    <w:rsid w:val="3D23B74D"/>
    <w:rsid w:val="3D37C163"/>
    <w:rsid w:val="3D47596A"/>
    <w:rsid w:val="3D47E694"/>
    <w:rsid w:val="3D4E5AFB"/>
    <w:rsid w:val="3D85D7FB"/>
    <w:rsid w:val="3D8FFA9A"/>
    <w:rsid w:val="3D9AAC1A"/>
    <w:rsid w:val="3DB7F6DA"/>
    <w:rsid w:val="3DEC1DFE"/>
    <w:rsid w:val="3DFD48F5"/>
    <w:rsid w:val="3E19962E"/>
    <w:rsid w:val="3E451716"/>
    <w:rsid w:val="3E6706A9"/>
    <w:rsid w:val="3E86E182"/>
    <w:rsid w:val="3E8B5569"/>
    <w:rsid w:val="3E993AD1"/>
    <w:rsid w:val="3E9CEB9F"/>
    <w:rsid w:val="3F156FC8"/>
    <w:rsid w:val="3F29C659"/>
    <w:rsid w:val="3F69194C"/>
    <w:rsid w:val="3F8A5BBD"/>
    <w:rsid w:val="3FC7A1BF"/>
    <w:rsid w:val="3FF8C31E"/>
    <w:rsid w:val="402FB7F0"/>
    <w:rsid w:val="4038BC00"/>
    <w:rsid w:val="406938E7"/>
    <w:rsid w:val="40884A5A"/>
    <w:rsid w:val="40936531"/>
    <w:rsid w:val="40CA1DEB"/>
    <w:rsid w:val="4132CF4B"/>
    <w:rsid w:val="413ECEAD"/>
    <w:rsid w:val="41476FAD"/>
    <w:rsid w:val="41797D3B"/>
    <w:rsid w:val="41AB5CF4"/>
    <w:rsid w:val="41BF68C5"/>
    <w:rsid w:val="41F0F61B"/>
    <w:rsid w:val="41F47700"/>
    <w:rsid w:val="423A4AAA"/>
    <w:rsid w:val="423DD8F8"/>
    <w:rsid w:val="42488AAE"/>
    <w:rsid w:val="424AE31D"/>
    <w:rsid w:val="4262A36E"/>
    <w:rsid w:val="427E4A8A"/>
    <w:rsid w:val="42DDDF96"/>
    <w:rsid w:val="42EDD403"/>
    <w:rsid w:val="430BF25A"/>
    <w:rsid w:val="430CD057"/>
    <w:rsid w:val="431B603D"/>
    <w:rsid w:val="43201CCE"/>
    <w:rsid w:val="4355C3DE"/>
    <w:rsid w:val="436A35BF"/>
    <w:rsid w:val="436FB46A"/>
    <w:rsid w:val="43713E7B"/>
    <w:rsid w:val="43780862"/>
    <w:rsid w:val="43843E43"/>
    <w:rsid w:val="43BFEB1C"/>
    <w:rsid w:val="43D9FDB0"/>
    <w:rsid w:val="4415D5ED"/>
    <w:rsid w:val="44256266"/>
    <w:rsid w:val="4428230E"/>
    <w:rsid w:val="442E5B9B"/>
    <w:rsid w:val="445B5F82"/>
    <w:rsid w:val="447DBF53"/>
    <w:rsid w:val="44A7C2BB"/>
    <w:rsid w:val="4501F2CA"/>
    <w:rsid w:val="45183F1B"/>
    <w:rsid w:val="452A8E7E"/>
    <w:rsid w:val="452F2DD9"/>
    <w:rsid w:val="45385C56"/>
    <w:rsid w:val="453E8D98"/>
    <w:rsid w:val="455ABDC6"/>
    <w:rsid w:val="45A2FFBA"/>
    <w:rsid w:val="45A5D656"/>
    <w:rsid w:val="45B1A64E"/>
    <w:rsid w:val="45DCC069"/>
    <w:rsid w:val="4602A03A"/>
    <w:rsid w:val="460EF0A1"/>
    <w:rsid w:val="4621D98B"/>
    <w:rsid w:val="4670424E"/>
    <w:rsid w:val="469F4835"/>
    <w:rsid w:val="46CCF937"/>
    <w:rsid w:val="46CD4D3F"/>
    <w:rsid w:val="46E1A8E5"/>
    <w:rsid w:val="46F81940"/>
    <w:rsid w:val="470B6A35"/>
    <w:rsid w:val="47344E52"/>
    <w:rsid w:val="475D434C"/>
    <w:rsid w:val="475FCA25"/>
    <w:rsid w:val="4770006D"/>
    <w:rsid w:val="477026FB"/>
    <w:rsid w:val="4775A5AE"/>
    <w:rsid w:val="47A56AED"/>
    <w:rsid w:val="47D1CE29"/>
    <w:rsid w:val="47F494DD"/>
    <w:rsid w:val="47FA7E9F"/>
    <w:rsid w:val="481B8CEF"/>
    <w:rsid w:val="481E1A72"/>
    <w:rsid w:val="4841F203"/>
    <w:rsid w:val="4853A490"/>
    <w:rsid w:val="4860A7F1"/>
    <w:rsid w:val="4875A516"/>
    <w:rsid w:val="48B2DBD1"/>
    <w:rsid w:val="48B7376E"/>
    <w:rsid w:val="48D20696"/>
    <w:rsid w:val="490C52A1"/>
    <w:rsid w:val="49328522"/>
    <w:rsid w:val="49421727"/>
    <w:rsid w:val="49424CD0"/>
    <w:rsid w:val="4964919A"/>
    <w:rsid w:val="49CBA428"/>
    <w:rsid w:val="49FCAC3A"/>
    <w:rsid w:val="4A107936"/>
    <w:rsid w:val="4A422D9C"/>
    <w:rsid w:val="4A466E3F"/>
    <w:rsid w:val="4A5FB655"/>
    <w:rsid w:val="4A62D0E8"/>
    <w:rsid w:val="4A7851E9"/>
    <w:rsid w:val="4A851771"/>
    <w:rsid w:val="4A8B4E71"/>
    <w:rsid w:val="4AAF816F"/>
    <w:rsid w:val="4ABA6030"/>
    <w:rsid w:val="4ADFBD74"/>
    <w:rsid w:val="4AE0970F"/>
    <w:rsid w:val="4AE5F450"/>
    <w:rsid w:val="4AE8764C"/>
    <w:rsid w:val="4B124190"/>
    <w:rsid w:val="4B21EEBF"/>
    <w:rsid w:val="4B2E81C7"/>
    <w:rsid w:val="4B3228D9"/>
    <w:rsid w:val="4B3BBEAA"/>
    <w:rsid w:val="4B4AFEF9"/>
    <w:rsid w:val="4B68892E"/>
    <w:rsid w:val="4B6A59C2"/>
    <w:rsid w:val="4B6E2853"/>
    <w:rsid w:val="4B9B0FB0"/>
    <w:rsid w:val="4BB933E4"/>
    <w:rsid w:val="4BCB92E1"/>
    <w:rsid w:val="4BE7DF7A"/>
    <w:rsid w:val="4BFF8260"/>
    <w:rsid w:val="4C4C3AFE"/>
    <w:rsid w:val="4C72004E"/>
    <w:rsid w:val="4C8A8F5B"/>
    <w:rsid w:val="4CB44C75"/>
    <w:rsid w:val="4CF38362"/>
    <w:rsid w:val="4CF76ECB"/>
    <w:rsid w:val="4D15689F"/>
    <w:rsid w:val="4D34BCD0"/>
    <w:rsid w:val="4D88793C"/>
    <w:rsid w:val="4D951A0E"/>
    <w:rsid w:val="4DC5BC43"/>
    <w:rsid w:val="4DECC411"/>
    <w:rsid w:val="4DF200F2"/>
    <w:rsid w:val="4E1481C6"/>
    <w:rsid w:val="4E3608D2"/>
    <w:rsid w:val="4E48DFA2"/>
    <w:rsid w:val="4E5566DD"/>
    <w:rsid w:val="4E611884"/>
    <w:rsid w:val="4E797A87"/>
    <w:rsid w:val="4E8471E0"/>
    <w:rsid w:val="4E87E2A4"/>
    <w:rsid w:val="4E90E2D9"/>
    <w:rsid w:val="4EB0FF28"/>
    <w:rsid w:val="4EC5ACB2"/>
    <w:rsid w:val="4ED06F5C"/>
    <w:rsid w:val="4ED59EA9"/>
    <w:rsid w:val="4EFF75CF"/>
    <w:rsid w:val="4F0EB70D"/>
    <w:rsid w:val="4F2B4867"/>
    <w:rsid w:val="4F2B64BA"/>
    <w:rsid w:val="4F45F3FD"/>
    <w:rsid w:val="4F51DA15"/>
    <w:rsid w:val="4F570884"/>
    <w:rsid w:val="4F67F9A2"/>
    <w:rsid w:val="4F7685DE"/>
    <w:rsid w:val="4F79D1E1"/>
    <w:rsid w:val="4FA3218E"/>
    <w:rsid w:val="4FACA40E"/>
    <w:rsid w:val="500F2FCD"/>
    <w:rsid w:val="5013CDAE"/>
    <w:rsid w:val="50204241"/>
    <w:rsid w:val="504F5249"/>
    <w:rsid w:val="5056CD50"/>
    <w:rsid w:val="506E89A0"/>
    <w:rsid w:val="50737CAA"/>
    <w:rsid w:val="5092CF1D"/>
    <w:rsid w:val="50C6BF29"/>
    <w:rsid w:val="50EF6A72"/>
    <w:rsid w:val="50F1E4D5"/>
    <w:rsid w:val="50F33047"/>
    <w:rsid w:val="50F628B3"/>
    <w:rsid w:val="513A669D"/>
    <w:rsid w:val="513F7A3D"/>
    <w:rsid w:val="5141D010"/>
    <w:rsid w:val="5148746F"/>
    <w:rsid w:val="517D73F2"/>
    <w:rsid w:val="5181D5DD"/>
    <w:rsid w:val="5208D75B"/>
    <w:rsid w:val="522E9F7E"/>
    <w:rsid w:val="522ED512"/>
    <w:rsid w:val="522F55D3"/>
    <w:rsid w:val="523A7FF1"/>
    <w:rsid w:val="52422C0B"/>
    <w:rsid w:val="526BF689"/>
    <w:rsid w:val="52984AA7"/>
    <w:rsid w:val="52E0BA77"/>
    <w:rsid w:val="52EFE82A"/>
    <w:rsid w:val="52F28681"/>
    <w:rsid w:val="52FFF540"/>
    <w:rsid w:val="53053155"/>
    <w:rsid w:val="53163B78"/>
    <w:rsid w:val="534BBD44"/>
    <w:rsid w:val="53753C56"/>
    <w:rsid w:val="53A965E4"/>
    <w:rsid w:val="53B637A8"/>
    <w:rsid w:val="53CAFAD1"/>
    <w:rsid w:val="53EA1C29"/>
    <w:rsid w:val="540812A9"/>
    <w:rsid w:val="54166165"/>
    <w:rsid w:val="541B9917"/>
    <w:rsid w:val="545CC0BD"/>
    <w:rsid w:val="545E5E52"/>
    <w:rsid w:val="5479DD86"/>
    <w:rsid w:val="547A6AD3"/>
    <w:rsid w:val="5483A823"/>
    <w:rsid w:val="54895717"/>
    <w:rsid w:val="5497C147"/>
    <w:rsid w:val="54BBBEBB"/>
    <w:rsid w:val="54BF1BF6"/>
    <w:rsid w:val="54D41D50"/>
    <w:rsid w:val="54EA81BE"/>
    <w:rsid w:val="54FB1665"/>
    <w:rsid w:val="54FF8C96"/>
    <w:rsid w:val="552237AC"/>
    <w:rsid w:val="5546A82D"/>
    <w:rsid w:val="558396B4"/>
    <w:rsid w:val="558E341F"/>
    <w:rsid w:val="55EAAB32"/>
    <w:rsid w:val="55F1DBF0"/>
    <w:rsid w:val="56136697"/>
    <w:rsid w:val="5623FB86"/>
    <w:rsid w:val="56379602"/>
    <w:rsid w:val="5661A46C"/>
    <w:rsid w:val="56E90F8A"/>
    <w:rsid w:val="571F6715"/>
    <w:rsid w:val="57413046"/>
    <w:rsid w:val="57791FCF"/>
    <w:rsid w:val="578B0C05"/>
    <w:rsid w:val="57ACED4C"/>
    <w:rsid w:val="57B71D3F"/>
    <w:rsid w:val="57BA2608"/>
    <w:rsid w:val="57C20034"/>
    <w:rsid w:val="57D32C08"/>
    <w:rsid w:val="57ED31F6"/>
    <w:rsid w:val="57F7912B"/>
    <w:rsid w:val="580A01AB"/>
    <w:rsid w:val="583BE7D9"/>
    <w:rsid w:val="5849628F"/>
    <w:rsid w:val="58921E14"/>
    <w:rsid w:val="58B74F3C"/>
    <w:rsid w:val="58CF95EF"/>
    <w:rsid w:val="58FF6ADA"/>
    <w:rsid w:val="591CED19"/>
    <w:rsid w:val="59365D8D"/>
    <w:rsid w:val="5948C3EF"/>
    <w:rsid w:val="594A508E"/>
    <w:rsid w:val="59516E6F"/>
    <w:rsid w:val="595DD095"/>
    <w:rsid w:val="5961D022"/>
    <w:rsid w:val="597B26D7"/>
    <w:rsid w:val="597CD1DC"/>
    <w:rsid w:val="5981CC02"/>
    <w:rsid w:val="59A88A92"/>
    <w:rsid w:val="59BF285E"/>
    <w:rsid w:val="59D7EDE8"/>
    <w:rsid w:val="59F364D4"/>
    <w:rsid w:val="5A5AADDB"/>
    <w:rsid w:val="5A929A40"/>
    <w:rsid w:val="5A942C5F"/>
    <w:rsid w:val="5ABB128F"/>
    <w:rsid w:val="5AC4A93F"/>
    <w:rsid w:val="5AEA5A67"/>
    <w:rsid w:val="5B2AE1CE"/>
    <w:rsid w:val="5BAC5E98"/>
    <w:rsid w:val="5BBC38BA"/>
    <w:rsid w:val="5BE8109A"/>
    <w:rsid w:val="5BEA2222"/>
    <w:rsid w:val="5BF13CB5"/>
    <w:rsid w:val="5C065FC8"/>
    <w:rsid w:val="5C280B22"/>
    <w:rsid w:val="5C7271F7"/>
    <w:rsid w:val="5C80AFAA"/>
    <w:rsid w:val="5CC09EB4"/>
    <w:rsid w:val="5CDA903B"/>
    <w:rsid w:val="5CDCDEEB"/>
    <w:rsid w:val="5CF365CB"/>
    <w:rsid w:val="5CF5A05B"/>
    <w:rsid w:val="5CF9B36F"/>
    <w:rsid w:val="5D19D3E4"/>
    <w:rsid w:val="5D2EF1DC"/>
    <w:rsid w:val="5D35C2D7"/>
    <w:rsid w:val="5D3A8956"/>
    <w:rsid w:val="5D4417D7"/>
    <w:rsid w:val="5D556AE7"/>
    <w:rsid w:val="5D5CC77A"/>
    <w:rsid w:val="5D66D29E"/>
    <w:rsid w:val="5D6C8A2C"/>
    <w:rsid w:val="5D78C824"/>
    <w:rsid w:val="5DA63224"/>
    <w:rsid w:val="5DCEB9D8"/>
    <w:rsid w:val="5E0CC26E"/>
    <w:rsid w:val="5E578BC2"/>
    <w:rsid w:val="5E5EEB02"/>
    <w:rsid w:val="5E624C02"/>
    <w:rsid w:val="5E69AE94"/>
    <w:rsid w:val="5E75A2B9"/>
    <w:rsid w:val="5E8CCBF0"/>
    <w:rsid w:val="5E9088B1"/>
    <w:rsid w:val="5E9C3D51"/>
    <w:rsid w:val="5ED19338"/>
    <w:rsid w:val="5EFE8F0F"/>
    <w:rsid w:val="5F3D9DC7"/>
    <w:rsid w:val="5F6B96FE"/>
    <w:rsid w:val="5FAE0A8E"/>
    <w:rsid w:val="5FB355B9"/>
    <w:rsid w:val="5FB979A5"/>
    <w:rsid w:val="5FC14BCC"/>
    <w:rsid w:val="5FC2624F"/>
    <w:rsid w:val="5FDA73EE"/>
    <w:rsid w:val="5FF7C1DD"/>
    <w:rsid w:val="5FF9A24F"/>
    <w:rsid w:val="6001706B"/>
    <w:rsid w:val="6012DBB5"/>
    <w:rsid w:val="60249F37"/>
    <w:rsid w:val="6032067A"/>
    <w:rsid w:val="60426A6C"/>
    <w:rsid w:val="60A51288"/>
    <w:rsid w:val="60A89B53"/>
    <w:rsid w:val="60BB532F"/>
    <w:rsid w:val="61177498"/>
    <w:rsid w:val="61461971"/>
    <w:rsid w:val="6150077C"/>
    <w:rsid w:val="616D5C33"/>
    <w:rsid w:val="6182937C"/>
    <w:rsid w:val="61A4D04D"/>
    <w:rsid w:val="61C07110"/>
    <w:rsid w:val="620026B8"/>
    <w:rsid w:val="62037A9F"/>
    <w:rsid w:val="62172E80"/>
    <w:rsid w:val="623E29C1"/>
    <w:rsid w:val="6240C2B5"/>
    <w:rsid w:val="628D24C3"/>
    <w:rsid w:val="62A75F6A"/>
    <w:rsid w:val="62A89627"/>
    <w:rsid w:val="62B2A0AB"/>
    <w:rsid w:val="62DF896E"/>
    <w:rsid w:val="62F11A67"/>
    <w:rsid w:val="631030D5"/>
    <w:rsid w:val="63142354"/>
    <w:rsid w:val="63408D3D"/>
    <w:rsid w:val="63574650"/>
    <w:rsid w:val="6358E7A7"/>
    <w:rsid w:val="639D2E20"/>
    <w:rsid w:val="63B227B6"/>
    <w:rsid w:val="63CC08FE"/>
    <w:rsid w:val="63D10E74"/>
    <w:rsid w:val="63FC4D36"/>
    <w:rsid w:val="64767016"/>
    <w:rsid w:val="64B7D0DA"/>
    <w:rsid w:val="64C1728C"/>
    <w:rsid w:val="64CFDD1D"/>
    <w:rsid w:val="65188AB9"/>
    <w:rsid w:val="653264F1"/>
    <w:rsid w:val="6562F17D"/>
    <w:rsid w:val="65876B99"/>
    <w:rsid w:val="659647CC"/>
    <w:rsid w:val="65A02B40"/>
    <w:rsid w:val="65A0D996"/>
    <w:rsid w:val="65A4811C"/>
    <w:rsid w:val="65A5EE03"/>
    <w:rsid w:val="65B99E21"/>
    <w:rsid w:val="65BBCFC4"/>
    <w:rsid w:val="65C94326"/>
    <w:rsid w:val="65D04316"/>
    <w:rsid w:val="65E08D75"/>
    <w:rsid w:val="65EB6590"/>
    <w:rsid w:val="6628208A"/>
    <w:rsid w:val="66562691"/>
    <w:rsid w:val="66641E76"/>
    <w:rsid w:val="666BAD7E"/>
    <w:rsid w:val="66830360"/>
    <w:rsid w:val="66A33221"/>
    <w:rsid w:val="66ABFA8E"/>
    <w:rsid w:val="66B88878"/>
    <w:rsid w:val="66BA8F18"/>
    <w:rsid w:val="66C23794"/>
    <w:rsid w:val="66CB2A21"/>
    <w:rsid w:val="66F92261"/>
    <w:rsid w:val="670A9347"/>
    <w:rsid w:val="6729D2F6"/>
    <w:rsid w:val="672FF598"/>
    <w:rsid w:val="673BF66A"/>
    <w:rsid w:val="673E65CE"/>
    <w:rsid w:val="67571942"/>
    <w:rsid w:val="675ADA75"/>
    <w:rsid w:val="676C1377"/>
    <w:rsid w:val="678A3B19"/>
    <w:rsid w:val="68057E96"/>
    <w:rsid w:val="681EF533"/>
    <w:rsid w:val="6822B1FB"/>
    <w:rsid w:val="6823F1EC"/>
    <w:rsid w:val="68543030"/>
    <w:rsid w:val="688E64F2"/>
    <w:rsid w:val="68AAB77B"/>
    <w:rsid w:val="68C1EDB0"/>
    <w:rsid w:val="68D0E9BD"/>
    <w:rsid w:val="68DF38EE"/>
    <w:rsid w:val="6963786F"/>
    <w:rsid w:val="69658473"/>
    <w:rsid w:val="69A97F82"/>
    <w:rsid w:val="69BCE192"/>
    <w:rsid w:val="69F0293A"/>
    <w:rsid w:val="6A006423"/>
    <w:rsid w:val="6A0D6581"/>
    <w:rsid w:val="6A382962"/>
    <w:rsid w:val="6A4385FE"/>
    <w:rsid w:val="6A4BC6A3"/>
    <w:rsid w:val="6A6CAD4C"/>
    <w:rsid w:val="6A6FCA59"/>
    <w:rsid w:val="6A8FC7C4"/>
    <w:rsid w:val="6A9FA85D"/>
    <w:rsid w:val="6AA72235"/>
    <w:rsid w:val="6B194557"/>
    <w:rsid w:val="6B326090"/>
    <w:rsid w:val="6B38DBD8"/>
    <w:rsid w:val="6B3D173E"/>
    <w:rsid w:val="6B5BB3CE"/>
    <w:rsid w:val="6B735C8C"/>
    <w:rsid w:val="6BA97925"/>
    <w:rsid w:val="6BAB8CA1"/>
    <w:rsid w:val="6BBEF6B9"/>
    <w:rsid w:val="6BCC9384"/>
    <w:rsid w:val="6BCD8DCE"/>
    <w:rsid w:val="6BE0D16E"/>
    <w:rsid w:val="6C274AC6"/>
    <w:rsid w:val="6C3A63FD"/>
    <w:rsid w:val="6C4A81A2"/>
    <w:rsid w:val="6C622FA4"/>
    <w:rsid w:val="6C73F7E9"/>
    <w:rsid w:val="6C938C88"/>
    <w:rsid w:val="6C98BC42"/>
    <w:rsid w:val="6CC4E8D6"/>
    <w:rsid w:val="6D00F8A8"/>
    <w:rsid w:val="6D01DC17"/>
    <w:rsid w:val="6D32BE44"/>
    <w:rsid w:val="6D348129"/>
    <w:rsid w:val="6D397D84"/>
    <w:rsid w:val="6D4E1824"/>
    <w:rsid w:val="6D568DDD"/>
    <w:rsid w:val="6D6863E5"/>
    <w:rsid w:val="6D7AD8CA"/>
    <w:rsid w:val="6D866C0E"/>
    <w:rsid w:val="6DA1C62E"/>
    <w:rsid w:val="6DD276FD"/>
    <w:rsid w:val="6DD79C47"/>
    <w:rsid w:val="6DFAD64C"/>
    <w:rsid w:val="6E324CC0"/>
    <w:rsid w:val="6E60B937"/>
    <w:rsid w:val="6E66AE37"/>
    <w:rsid w:val="6EA6E19E"/>
    <w:rsid w:val="6EB8C15D"/>
    <w:rsid w:val="6EC39A5D"/>
    <w:rsid w:val="6ECE8EA5"/>
    <w:rsid w:val="6ED609AC"/>
    <w:rsid w:val="6EEA49B2"/>
    <w:rsid w:val="6F14E4C0"/>
    <w:rsid w:val="6F4A98EE"/>
    <w:rsid w:val="6F4E0D38"/>
    <w:rsid w:val="6F61727F"/>
    <w:rsid w:val="6F6E475E"/>
    <w:rsid w:val="6FA8D376"/>
    <w:rsid w:val="6FCCA93F"/>
    <w:rsid w:val="6FF25C00"/>
    <w:rsid w:val="700BB633"/>
    <w:rsid w:val="70116D73"/>
    <w:rsid w:val="701328E4"/>
    <w:rsid w:val="701412B2"/>
    <w:rsid w:val="702116CE"/>
    <w:rsid w:val="703288C6"/>
    <w:rsid w:val="706D426E"/>
    <w:rsid w:val="7074ADD1"/>
    <w:rsid w:val="707D3241"/>
    <w:rsid w:val="70876379"/>
    <w:rsid w:val="7092FC54"/>
    <w:rsid w:val="709AD6FD"/>
    <w:rsid w:val="70CB040F"/>
    <w:rsid w:val="70CD1C06"/>
    <w:rsid w:val="710EE359"/>
    <w:rsid w:val="713800EC"/>
    <w:rsid w:val="713C4FB6"/>
    <w:rsid w:val="71504C44"/>
    <w:rsid w:val="715FE2D3"/>
    <w:rsid w:val="71966443"/>
    <w:rsid w:val="71D25280"/>
    <w:rsid w:val="725F30C3"/>
    <w:rsid w:val="72731ACB"/>
    <w:rsid w:val="72A8896B"/>
    <w:rsid w:val="72E68502"/>
    <w:rsid w:val="72FCC138"/>
    <w:rsid w:val="7316F369"/>
    <w:rsid w:val="731C6A82"/>
    <w:rsid w:val="732AE36E"/>
    <w:rsid w:val="7347886E"/>
    <w:rsid w:val="73BE4E0F"/>
    <w:rsid w:val="73C182C4"/>
    <w:rsid w:val="73C81419"/>
    <w:rsid w:val="73D2988C"/>
    <w:rsid w:val="73E1031D"/>
    <w:rsid w:val="73E7B8E8"/>
    <w:rsid w:val="73EA1A4E"/>
    <w:rsid w:val="73EA8E46"/>
    <w:rsid w:val="73F4B1E2"/>
    <w:rsid w:val="73FA6735"/>
    <w:rsid w:val="73FDCFBE"/>
    <w:rsid w:val="74196CA8"/>
    <w:rsid w:val="74369F13"/>
    <w:rsid w:val="746EC89C"/>
    <w:rsid w:val="74765B00"/>
    <w:rsid w:val="74A52446"/>
    <w:rsid w:val="74B9FB3A"/>
    <w:rsid w:val="74D6A642"/>
    <w:rsid w:val="74E69A07"/>
    <w:rsid w:val="74EA3C0A"/>
    <w:rsid w:val="74EA67A0"/>
    <w:rsid w:val="750D641A"/>
    <w:rsid w:val="752CC8F6"/>
    <w:rsid w:val="752D56A3"/>
    <w:rsid w:val="7538B31B"/>
    <w:rsid w:val="756CA95D"/>
    <w:rsid w:val="7574D9A1"/>
    <w:rsid w:val="75865EA7"/>
    <w:rsid w:val="7588B620"/>
    <w:rsid w:val="75E2DDF1"/>
    <w:rsid w:val="75E57668"/>
    <w:rsid w:val="76110682"/>
    <w:rsid w:val="76156592"/>
    <w:rsid w:val="7617F840"/>
    <w:rsid w:val="76300035"/>
    <w:rsid w:val="764FB523"/>
    <w:rsid w:val="76919183"/>
    <w:rsid w:val="769426D2"/>
    <w:rsid w:val="76A8B28C"/>
    <w:rsid w:val="76E45CEE"/>
    <w:rsid w:val="76EC1931"/>
    <w:rsid w:val="7706920C"/>
    <w:rsid w:val="7721BB10"/>
    <w:rsid w:val="77257950"/>
    <w:rsid w:val="77313FCB"/>
    <w:rsid w:val="7748E5B6"/>
    <w:rsid w:val="7758B97B"/>
    <w:rsid w:val="778D4101"/>
    <w:rsid w:val="77C98CEA"/>
    <w:rsid w:val="77D60093"/>
    <w:rsid w:val="77EB8584"/>
    <w:rsid w:val="78042EFF"/>
    <w:rsid w:val="7846AE23"/>
    <w:rsid w:val="7857A6F8"/>
    <w:rsid w:val="785941CC"/>
    <w:rsid w:val="7868A312"/>
    <w:rsid w:val="786F3D8D"/>
    <w:rsid w:val="7883E303"/>
    <w:rsid w:val="789E6E14"/>
    <w:rsid w:val="78D3FA61"/>
    <w:rsid w:val="78E55D51"/>
    <w:rsid w:val="78F68BA8"/>
    <w:rsid w:val="790233E6"/>
    <w:rsid w:val="79451739"/>
    <w:rsid w:val="794D0654"/>
    <w:rsid w:val="795BB42A"/>
    <w:rsid w:val="796933DE"/>
    <w:rsid w:val="796F50B3"/>
    <w:rsid w:val="79847CAE"/>
    <w:rsid w:val="79A22055"/>
    <w:rsid w:val="79B34559"/>
    <w:rsid w:val="79CC558A"/>
    <w:rsid w:val="79E11F67"/>
    <w:rsid w:val="79F5122D"/>
    <w:rsid w:val="79FD783B"/>
    <w:rsid w:val="7A0A5202"/>
    <w:rsid w:val="7A0E11E1"/>
    <w:rsid w:val="7A2775FC"/>
    <w:rsid w:val="7A3BB7BB"/>
    <w:rsid w:val="7A438349"/>
    <w:rsid w:val="7A595BD2"/>
    <w:rsid w:val="7A615059"/>
    <w:rsid w:val="7A635141"/>
    <w:rsid w:val="7A68E08D"/>
    <w:rsid w:val="7A7C2904"/>
    <w:rsid w:val="7A85F0C8"/>
    <w:rsid w:val="7AB8E78B"/>
    <w:rsid w:val="7ABDC835"/>
    <w:rsid w:val="7AC4E1C3"/>
    <w:rsid w:val="7ACCC291"/>
    <w:rsid w:val="7AD24305"/>
    <w:rsid w:val="7AF5A79D"/>
    <w:rsid w:val="7B04B583"/>
    <w:rsid w:val="7B0D8F70"/>
    <w:rsid w:val="7B2409FA"/>
    <w:rsid w:val="7B7179AA"/>
    <w:rsid w:val="7B81C1C7"/>
    <w:rsid w:val="7B90E28E"/>
    <w:rsid w:val="7BC4D25E"/>
    <w:rsid w:val="7BC59AC5"/>
    <w:rsid w:val="7BCB994A"/>
    <w:rsid w:val="7BFB2367"/>
    <w:rsid w:val="7C130217"/>
    <w:rsid w:val="7C1F5D36"/>
    <w:rsid w:val="7C26B801"/>
    <w:rsid w:val="7C3B7FE0"/>
    <w:rsid w:val="7C59723A"/>
    <w:rsid w:val="7C6892F2"/>
    <w:rsid w:val="7C86D3CB"/>
    <w:rsid w:val="7CAECF26"/>
    <w:rsid w:val="7CD5F87E"/>
    <w:rsid w:val="7CE538B2"/>
    <w:rsid w:val="7CF44613"/>
    <w:rsid w:val="7CF647B0"/>
    <w:rsid w:val="7D00CA61"/>
    <w:rsid w:val="7D18C029"/>
    <w:rsid w:val="7D34B47B"/>
    <w:rsid w:val="7D90FC94"/>
    <w:rsid w:val="7D98F870"/>
    <w:rsid w:val="7DC85944"/>
    <w:rsid w:val="7E4A9F87"/>
    <w:rsid w:val="7E6B9654"/>
    <w:rsid w:val="7E749E6B"/>
    <w:rsid w:val="7E84A53F"/>
    <w:rsid w:val="7E89D2DA"/>
    <w:rsid w:val="7ED8ED4B"/>
    <w:rsid w:val="7EF51F53"/>
    <w:rsid w:val="7F0154EC"/>
    <w:rsid w:val="7F16F46C"/>
    <w:rsid w:val="7F37155A"/>
    <w:rsid w:val="7F3CF4FC"/>
    <w:rsid w:val="7F536365"/>
    <w:rsid w:val="7F7411B5"/>
    <w:rsid w:val="7F8C58AE"/>
    <w:rsid w:val="7F9D6E99"/>
    <w:rsid w:val="7FA23A70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61918f898ef04639" /><Relationship Type="http://schemas.microsoft.com/office/2011/relationships/commentsExtended" Target="commentsExtended.xml" Id="R079057b9517140a3" /><Relationship Type="http://schemas.microsoft.com/office/2016/09/relationships/commentsIds" Target="commentsIds.xml" Id="Ra3b6dee8db294557" /><Relationship Type="http://schemas.microsoft.com/office/2020/10/relationships/intelligence" Target="intelligence2.xml" Id="R316619d626554a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28</revision>
  <dcterms:created xsi:type="dcterms:W3CDTF">2023-10-17T23:20:00.0000000Z</dcterms:created>
  <dcterms:modified xsi:type="dcterms:W3CDTF">2024-09-11T17:10:03.2632292Z</dcterms:modified>
</coreProperties>
</file>