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4354B" w14:textId="0A96CD22" w:rsidR="00321C50" w:rsidRPr="00321C50" w:rsidRDefault="00321C50" w:rsidP="00321C50">
      <w:pPr>
        <w:widowControl w:val="0"/>
        <w:spacing w:line="240" w:lineRule="auto"/>
        <w:jc w:val="center"/>
        <w:rPr>
          <w:rFonts w:ascii="Open Sans" w:eastAsia="Open Sans" w:hAnsi="Open Sans" w:cs="Open Sans"/>
          <w:color w:val="000000"/>
        </w:rPr>
      </w:pPr>
      <w:r>
        <w:rPr>
          <w:rFonts w:ascii="Encode Sans" w:eastAsia="Encode Sans" w:hAnsi="Encode Sans" w:cs="Encode Sans"/>
          <w:b/>
          <w:color w:val="4B2E83"/>
          <w:sz w:val="32"/>
          <w:szCs w:val="32"/>
        </w:rPr>
        <w:t>Creating a 7 Day Study Plan</w:t>
      </w:r>
    </w:p>
    <w:p w14:paraId="50942357" w14:textId="29BD5D62" w:rsidR="000A14BE" w:rsidRDefault="00D93821" w:rsidP="00321C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 xml:space="preserve">Day 1: EVALUATE and ORGANIZE! </w:t>
      </w:r>
    </w:p>
    <w:p w14:paraId="5E1C9CEA" w14:textId="77777777" w:rsidR="000A14BE" w:rsidRPr="00321C50" w:rsidRDefault="00D93821" w:rsidP="00321C50">
      <w:pPr>
        <w:pStyle w:val="NoSpacing"/>
        <w:ind w:firstLine="720"/>
        <w:rPr>
          <w:rFonts w:ascii="Open Sans" w:hAnsi="Open Sans" w:cs="Open Sans"/>
        </w:rPr>
      </w:pPr>
      <w:r w:rsidRPr="00321C50">
        <w:rPr>
          <w:rFonts w:ascii="Open Sans" w:hAnsi="Open Sans" w:cs="Open Sans"/>
        </w:rPr>
        <w:t>a. What grade do you need to get on this test? What grade do you want to</w:t>
      </w:r>
      <w:r w:rsidRPr="00321C50">
        <w:rPr>
          <w:rFonts w:ascii="Open Sans" w:hAnsi="Open Sans" w:cs="Open Sans"/>
        </w:rPr>
        <w:t xml:space="preserve"> </w:t>
      </w:r>
      <w:r w:rsidRPr="00321C50">
        <w:rPr>
          <w:rFonts w:ascii="Open Sans" w:hAnsi="Open Sans" w:cs="Open Sans"/>
        </w:rPr>
        <w:t xml:space="preserve">get?  </w:t>
      </w:r>
    </w:p>
    <w:p w14:paraId="0ABCB4D2" w14:textId="77777777" w:rsidR="000A14BE" w:rsidRPr="00321C50" w:rsidRDefault="00D93821" w:rsidP="00321C50">
      <w:pPr>
        <w:pStyle w:val="NoSpacing"/>
        <w:ind w:firstLine="720"/>
        <w:rPr>
          <w:rFonts w:ascii="Open Sans" w:hAnsi="Open Sans" w:cs="Open Sans"/>
        </w:rPr>
      </w:pPr>
      <w:r w:rsidRPr="00321C50">
        <w:rPr>
          <w:rFonts w:ascii="Open Sans" w:hAnsi="Open Sans" w:cs="Open Sans"/>
        </w:rPr>
        <w:t xml:space="preserve">b. What does the test cover?  </w:t>
      </w:r>
    </w:p>
    <w:p w14:paraId="0471A0C7" w14:textId="77777777" w:rsidR="000A14BE" w:rsidRPr="00321C50" w:rsidRDefault="00D93821" w:rsidP="00321C50">
      <w:pPr>
        <w:pStyle w:val="NoSpacing"/>
        <w:ind w:firstLine="720"/>
        <w:rPr>
          <w:rFonts w:ascii="Open Sans" w:hAnsi="Open Sans" w:cs="Open Sans"/>
        </w:rPr>
      </w:pPr>
      <w:r w:rsidRPr="00321C50">
        <w:rPr>
          <w:rFonts w:ascii="Open Sans" w:hAnsi="Open Sans" w:cs="Open Sans"/>
        </w:rPr>
        <w:t xml:space="preserve">c. How caught up in the course are you (1 being not at all, 10 being completely)? </w:t>
      </w:r>
    </w:p>
    <w:p w14:paraId="1631A685" w14:textId="77777777" w:rsidR="000A14BE" w:rsidRPr="00321C50" w:rsidRDefault="00D93821" w:rsidP="00321C50">
      <w:pPr>
        <w:pStyle w:val="NoSpacing"/>
        <w:ind w:firstLine="720"/>
        <w:rPr>
          <w:rFonts w:ascii="Open Sans" w:hAnsi="Open Sans" w:cs="Open Sans"/>
        </w:rPr>
        <w:sectPr w:rsidR="000A14BE" w:rsidRPr="00321C50">
          <w:headerReference w:type="default" r:id="rId6"/>
          <w:footerReference w:type="default" r:id="rId7"/>
          <w:pgSz w:w="12240" w:h="15840"/>
          <w:pgMar w:top="518" w:right="676" w:bottom="777" w:left="676" w:header="0" w:footer="720" w:gutter="0"/>
          <w:pgNumType w:start="1"/>
          <w:cols w:space="720"/>
        </w:sectPr>
      </w:pPr>
      <w:r w:rsidRPr="00321C50">
        <w:rPr>
          <w:rFonts w:ascii="Open Sans" w:hAnsi="Open Sans" w:cs="Open Sans"/>
        </w:rPr>
        <w:t>d. What study materials do you have</w:t>
      </w:r>
      <w:r w:rsidRPr="00321C50">
        <w:rPr>
          <w:rFonts w:ascii="Open Sans" w:hAnsi="Open Sans" w:cs="Open Sans"/>
        </w:rPr>
        <w:t>?</w:t>
      </w:r>
    </w:p>
    <w:p w14:paraId="09CE06F3" w14:textId="77777777" w:rsidR="000A14BE" w:rsidRPr="00321C50" w:rsidRDefault="00D93821" w:rsidP="00321C50">
      <w:pPr>
        <w:pStyle w:val="NoSpacing"/>
        <w:rPr>
          <w:rFonts w:ascii="Open Sans" w:hAnsi="Open Sans" w:cs="Open Sans"/>
        </w:rPr>
      </w:pPr>
      <w:r w:rsidRPr="00321C50">
        <w:rPr>
          <w:rFonts w:ascii="Open Sans" w:hAnsi="Open Sans" w:cs="Open Sans"/>
        </w:rPr>
        <w:t xml:space="preserve">          </w:t>
      </w:r>
      <w:r w:rsidRPr="00321C50">
        <w:rPr>
          <w:rFonts w:ascii="Open Sans" w:hAnsi="Open Sans" w:cs="Open Sans"/>
        </w:rPr>
        <w:t xml:space="preserve">e. What are you missing? </w:t>
      </w:r>
    </w:p>
    <w:p w14:paraId="3FED4875" w14:textId="77777777" w:rsidR="000A14BE" w:rsidRDefault="000A14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/>
        <w:rPr>
          <w:rFonts w:ascii="Open Sans" w:eastAsia="Open Sans" w:hAnsi="Open Sans" w:cs="Open Sans"/>
          <w:b/>
        </w:rPr>
      </w:pPr>
    </w:p>
    <w:p w14:paraId="0D01827B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Day 2: Topics to Cover:</w:t>
      </w:r>
      <w:r>
        <w:rPr>
          <w:rFonts w:ascii="Open Sans" w:eastAsia="Open Sans" w:hAnsi="Open Sans" w:cs="Open Sans"/>
          <w:color w:val="000000"/>
        </w:rPr>
        <w:t xml:space="preserve"> ___________________________ Recommended: G, A, B, C, D, E, F, K </w:t>
      </w:r>
      <w:r>
        <w:rPr>
          <w:rFonts w:ascii="Open Sans" w:eastAsia="Open Sans" w:hAnsi="Open Sans" w:cs="Open Sans"/>
          <w:color w:val="000000"/>
        </w:rPr>
        <w:tab/>
      </w:r>
    </w:p>
    <w:p w14:paraId="0DF75139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 xml:space="preserve">Day 3: Topics to Cover: </w:t>
      </w:r>
      <w:r>
        <w:rPr>
          <w:rFonts w:ascii="Open Sans" w:eastAsia="Open Sans" w:hAnsi="Open Sans" w:cs="Open Sans"/>
          <w:color w:val="000000"/>
        </w:rPr>
        <w:t>__________________________</w:t>
      </w:r>
      <w:proofErr w:type="gramStart"/>
      <w:r>
        <w:rPr>
          <w:rFonts w:ascii="Open Sans" w:eastAsia="Open Sans" w:hAnsi="Open Sans" w:cs="Open Sans"/>
          <w:color w:val="000000"/>
        </w:rPr>
        <w:t xml:space="preserve">_  </w:t>
      </w:r>
      <w:r>
        <w:rPr>
          <w:rFonts w:ascii="Open Sans" w:eastAsia="Open Sans" w:hAnsi="Open Sans" w:cs="Open Sans"/>
          <w:color w:val="000000"/>
        </w:rPr>
        <w:t>Recommended</w:t>
      </w:r>
      <w:proofErr w:type="gramEnd"/>
      <w:r>
        <w:rPr>
          <w:rFonts w:ascii="Open Sans" w:eastAsia="Open Sans" w:hAnsi="Open Sans" w:cs="Open Sans"/>
          <w:color w:val="000000"/>
        </w:rPr>
        <w:t xml:space="preserve">: B, C, D, E, G, H, I, K </w:t>
      </w:r>
    </w:p>
    <w:p w14:paraId="63F3B572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Day 4: Topics to Cover:</w:t>
      </w:r>
      <w:r>
        <w:rPr>
          <w:rFonts w:ascii="Open Sans" w:eastAsia="Open Sans" w:hAnsi="Open Sans" w:cs="Open Sans"/>
          <w:color w:val="000000"/>
        </w:rPr>
        <w:t xml:space="preserve"> ___________________________ Recommended: D, I</w:t>
      </w:r>
      <w:r>
        <w:rPr>
          <w:rFonts w:ascii="Open Sans" w:eastAsia="Open Sans" w:hAnsi="Open Sans" w:cs="Open Sans"/>
        </w:rPr>
        <w:t xml:space="preserve">, </w:t>
      </w:r>
      <w:r>
        <w:rPr>
          <w:rFonts w:ascii="Open Sans" w:eastAsia="Open Sans" w:hAnsi="Open Sans" w:cs="Open Sans"/>
          <w:color w:val="000000"/>
        </w:rPr>
        <w:t xml:space="preserve">J, K </w:t>
      </w:r>
    </w:p>
    <w:p w14:paraId="1784CA08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Day 5: Topics to Cover:</w:t>
      </w:r>
      <w:r>
        <w:rPr>
          <w:rFonts w:ascii="Open Sans" w:eastAsia="Open Sans" w:hAnsi="Open Sans" w:cs="Open Sans"/>
          <w:color w:val="000000"/>
        </w:rPr>
        <w:t xml:space="preserve"> ___________________________ Recommended: G, I, J </w:t>
      </w:r>
    </w:p>
    <w:p w14:paraId="5C4752CC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Day 6: Topics to Cover:</w:t>
      </w:r>
      <w:r>
        <w:rPr>
          <w:rFonts w:ascii="Open Sans" w:eastAsia="Open Sans" w:hAnsi="Open Sans" w:cs="Open Sans"/>
          <w:color w:val="000000"/>
        </w:rPr>
        <w:t xml:space="preserve"> ___________________________ Recommended: G, </w:t>
      </w:r>
      <w:r>
        <w:rPr>
          <w:rFonts w:ascii="Open Sans" w:eastAsia="Open Sans" w:hAnsi="Open Sans" w:cs="Open Sans"/>
          <w:color w:val="000000"/>
        </w:rPr>
        <w:t xml:space="preserve">I, J </w:t>
      </w:r>
    </w:p>
    <w:p w14:paraId="3740374C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Day 7: General Review and Weak Areas</w:t>
      </w:r>
      <w:r>
        <w:rPr>
          <w:rFonts w:ascii="Open Sans" w:eastAsia="Open Sans" w:hAnsi="Open Sans" w:cs="Open Sans"/>
          <w:color w:val="000000"/>
        </w:rPr>
        <w:t xml:space="preserve"> </w:t>
      </w:r>
    </w:p>
    <w:p w14:paraId="35963A9F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a. Use the day before the test to review. </w:t>
      </w:r>
    </w:p>
    <w:p w14:paraId="5F53C1B2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 xml:space="preserve">b. At this </w:t>
      </w:r>
      <w:proofErr w:type="gramStart"/>
      <w:r>
        <w:rPr>
          <w:rFonts w:ascii="Open Sans" w:eastAsia="Open Sans" w:hAnsi="Open Sans" w:cs="Open Sans"/>
          <w:color w:val="000000"/>
        </w:rPr>
        <w:t>point</w:t>
      </w:r>
      <w:proofErr w:type="gramEnd"/>
      <w:r>
        <w:rPr>
          <w:rFonts w:ascii="Open Sans" w:eastAsia="Open Sans" w:hAnsi="Open Sans" w:cs="Open Sans"/>
          <w:color w:val="000000"/>
        </w:rPr>
        <w:t xml:space="preserve"> no new information should need to </w:t>
      </w:r>
    </w:p>
    <w:p w14:paraId="2B3AC4FF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</w:rPr>
        <w:t xml:space="preserve">    </w:t>
      </w:r>
      <w:r>
        <w:rPr>
          <w:rFonts w:ascii="Open Sans" w:eastAsia="Open Sans" w:hAnsi="Open Sans" w:cs="Open Sans"/>
          <w:color w:val="000000"/>
        </w:rPr>
        <w:t>be learned, focus on difficult or weak areas, or</w:t>
      </w:r>
    </w:p>
    <w:p w14:paraId="08A443BB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/>
        <w:ind w:left="27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 xml:space="preserve">those areas </w:t>
      </w:r>
      <w:r>
        <w:rPr>
          <w:rFonts w:ascii="Open Sans" w:eastAsia="Open Sans" w:hAnsi="Open Sans" w:cs="Open Sans"/>
        </w:rPr>
        <w:t>you are not completely comfortable with</w:t>
      </w:r>
    </w:p>
    <w:p w14:paraId="20C70F4A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540" w:right="525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</w:rPr>
        <w:t>E</w:t>
      </w:r>
      <w:r>
        <w:rPr>
          <w:rFonts w:ascii="Open Sans" w:eastAsia="Open Sans" w:hAnsi="Open Sans" w:cs="Open Sans"/>
          <w:b/>
          <w:color w:val="000000"/>
        </w:rPr>
        <w:t xml:space="preserve">xample Study Techniques. (Mix and Match!) </w:t>
      </w:r>
    </w:p>
    <w:p w14:paraId="0FA23FC2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540" w:right="525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A. Create an outline </w:t>
      </w:r>
    </w:p>
    <w:p w14:paraId="5E74BFF4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/>
        <w:ind w:left="540" w:right="525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B. Re-read lecture slides, elaborate and add notes. (Which lectures?) </w:t>
      </w:r>
    </w:p>
    <w:p w14:paraId="3FF4E29C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540" w:right="525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C. Review class notes, rewrite key points D. Compare/go over notes with a friend/study group, find out what you </w:t>
      </w:r>
      <w:proofErr w:type="gramStart"/>
      <w:r>
        <w:rPr>
          <w:rFonts w:ascii="Open Sans" w:eastAsia="Open Sans" w:hAnsi="Open Sans" w:cs="Open Sans"/>
          <w:color w:val="000000"/>
        </w:rPr>
        <w:t>missed</w:t>
      </w:r>
      <w:proofErr w:type="gramEnd"/>
      <w:r>
        <w:rPr>
          <w:rFonts w:ascii="Open Sans" w:eastAsia="Open Sans" w:hAnsi="Open Sans" w:cs="Open Sans"/>
          <w:color w:val="000000"/>
        </w:rPr>
        <w:t xml:space="preserve"> </w:t>
      </w:r>
    </w:p>
    <w:p w14:paraId="30A654E3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540" w:right="525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E. Re-</w:t>
      </w:r>
      <w:r>
        <w:rPr>
          <w:rFonts w:ascii="Open Sans" w:eastAsia="Open Sans" w:hAnsi="Open Sans" w:cs="Open Sans"/>
        </w:rPr>
        <w:t>r</w:t>
      </w:r>
      <w:r>
        <w:rPr>
          <w:rFonts w:ascii="Open Sans" w:eastAsia="Open Sans" w:hAnsi="Open Sans" w:cs="Open Sans"/>
          <w:color w:val="000000"/>
        </w:rPr>
        <w:t xml:space="preserve">ead </w:t>
      </w:r>
      <w:r>
        <w:rPr>
          <w:rFonts w:ascii="Open Sans" w:eastAsia="Open Sans" w:hAnsi="Open Sans" w:cs="Open Sans"/>
        </w:rPr>
        <w:t>c</w:t>
      </w:r>
      <w:r>
        <w:rPr>
          <w:rFonts w:ascii="Open Sans" w:eastAsia="Open Sans" w:hAnsi="Open Sans" w:cs="Open Sans"/>
          <w:color w:val="000000"/>
        </w:rPr>
        <w:t>hapter with SQ3R (</w:t>
      </w:r>
      <w:r>
        <w:rPr>
          <w:rFonts w:ascii="Open Sans" w:eastAsia="Open Sans" w:hAnsi="Open Sans" w:cs="Open Sans"/>
        </w:rPr>
        <w:t>Survey, Question, Read, Recite, Review</w:t>
      </w:r>
      <w:r>
        <w:rPr>
          <w:rFonts w:ascii="Open Sans" w:eastAsia="Open Sans" w:hAnsi="Open Sans" w:cs="Open Sans"/>
          <w:color w:val="000000"/>
        </w:rPr>
        <w:t xml:space="preserve">) </w:t>
      </w:r>
    </w:p>
    <w:p w14:paraId="7813569D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540" w:right="525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F. Read Chapter Summary and </w:t>
      </w:r>
      <w:r>
        <w:rPr>
          <w:rFonts w:ascii="Open Sans" w:eastAsia="Open Sans" w:hAnsi="Open Sans" w:cs="Open Sans"/>
        </w:rPr>
        <w:t>k</w:t>
      </w:r>
      <w:r>
        <w:rPr>
          <w:rFonts w:ascii="Open Sans" w:eastAsia="Open Sans" w:hAnsi="Open Sans" w:cs="Open Sans"/>
          <w:color w:val="000000"/>
        </w:rPr>
        <w:t xml:space="preserve">ey terms G. Do practice test(s), in a test-like setting H. Fill out/answer study guide, from memory first, then with notes/book </w:t>
      </w:r>
    </w:p>
    <w:p w14:paraId="18EEB02F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left="540" w:right="525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I. Compare lecture notes with notes </w:t>
      </w:r>
      <w:proofErr w:type="gramStart"/>
      <w:r>
        <w:rPr>
          <w:rFonts w:ascii="Open Sans" w:eastAsia="Open Sans" w:hAnsi="Open Sans" w:cs="Open Sans"/>
          <w:color w:val="000000"/>
        </w:rPr>
        <w:t>taken  from</w:t>
      </w:r>
      <w:proofErr w:type="gramEnd"/>
      <w:r>
        <w:rPr>
          <w:rFonts w:ascii="Open Sans" w:eastAsia="Open Sans" w:hAnsi="Open Sans" w:cs="Open Sans"/>
          <w:color w:val="000000"/>
        </w:rPr>
        <w:t xml:space="preserve"> the text (and/or other outside  resources) to see what points are  </w:t>
      </w:r>
    </w:p>
    <w:p w14:paraId="17E9CB53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540" w:right="525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emphasized </w:t>
      </w:r>
      <w:r>
        <w:rPr>
          <w:rFonts w:ascii="Open Sans" w:eastAsia="Open Sans" w:hAnsi="Open Sans" w:cs="Open Sans"/>
          <w:color w:val="000000"/>
        </w:rPr>
        <w:t xml:space="preserve">in both sets of materials, </w:t>
      </w:r>
      <w:proofErr w:type="gramStart"/>
      <w:r>
        <w:rPr>
          <w:rFonts w:ascii="Open Sans" w:eastAsia="Open Sans" w:hAnsi="Open Sans" w:cs="Open Sans"/>
          <w:color w:val="000000"/>
        </w:rPr>
        <w:t>and  also</w:t>
      </w:r>
      <w:proofErr w:type="gramEnd"/>
      <w:r>
        <w:rPr>
          <w:rFonts w:ascii="Open Sans" w:eastAsia="Open Sans" w:hAnsi="Open Sans" w:cs="Open Sans"/>
          <w:color w:val="000000"/>
        </w:rPr>
        <w:t xml:space="preserve"> the information that is not stated in  one but the other. </w:t>
      </w:r>
    </w:p>
    <w:p w14:paraId="7F29F73B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ind w:left="540" w:right="525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J. Visit office hours with questions </w:t>
      </w:r>
    </w:p>
    <w:p w14:paraId="07FE8899" w14:textId="77777777" w:rsidR="000A14BE" w:rsidRDefault="00D938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ind w:left="540" w:right="525"/>
        <w:rPr>
          <w:rFonts w:ascii="Open Sans" w:eastAsia="Open Sans" w:hAnsi="Open Sans" w:cs="Open Sans"/>
          <w:color w:val="000000"/>
        </w:rPr>
        <w:sectPr w:rsidR="000A14BE">
          <w:type w:val="continuous"/>
          <w:pgSz w:w="12240" w:h="15840"/>
          <w:pgMar w:top="513" w:right="673" w:bottom="782" w:left="810" w:header="0" w:footer="720" w:gutter="0"/>
          <w:cols w:num="2" w:space="720" w:equalWidth="0">
            <w:col w:w="5378" w:space="0"/>
            <w:col w:w="5378" w:space="0"/>
          </w:cols>
        </w:sectPr>
      </w:pPr>
      <w:r>
        <w:rPr>
          <w:rFonts w:ascii="Open Sans" w:eastAsia="Open Sans" w:hAnsi="Open Sans" w:cs="Open Sans"/>
          <w:color w:val="000000"/>
        </w:rPr>
        <w:t>K. Other: ________________________</w:t>
      </w:r>
    </w:p>
    <w:p w14:paraId="4ACB1A4A" w14:textId="77777777" w:rsidR="000A14BE" w:rsidRDefault="00D93821">
      <w:pPr>
        <w:widowControl w:val="0"/>
        <w:spacing w:before="15"/>
        <w:ind w:hanging="45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c. Get good </w:t>
      </w:r>
      <w:proofErr w:type="gramStart"/>
      <w:r>
        <w:rPr>
          <w:rFonts w:ascii="Open Sans" w:eastAsia="Open Sans" w:hAnsi="Open Sans" w:cs="Open Sans"/>
        </w:rPr>
        <w:t>rest</w:t>
      </w:r>
      <w:proofErr w:type="gramEnd"/>
      <w:r>
        <w:rPr>
          <w:rFonts w:ascii="Open Sans" w:eastAsia="Open Sans" w:hAnsi="Open Sans" w:cs="Open Sans"/>
        </w:rPr>
        <w:t xml:space="preserve"> </w:t>
      </w:r>
    </w:p>
    <w:p w14:paraId="6CBC7860" w14:textId="77777777" w:rsidR="000A14BE" w:rsidRDefault="000A14BE">
      <w:pPr>
        <w:widowControl w:val="0"/>
        <w:spacing w:before="15"/>
        <w:rPr>
          <w:rFonts w:ascii="Open Sans" w:eastAsia="Open Sans" w:hAnsi="Open Sans" w:cs="Open Sans"/>
        </w:rPr>
      </w:pPr>
    </w:p>
    <w:p w14:paraId="1562DF82" w14:textId="77777777" w:rsidR="000A14BE" w:rsidRDefault="00D93821">
      <w:pPr>
        <w:widowControl w:val="0"/>
        <w:spacing w:before="15"/>
        <w:ind w:left="-450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Test Day: </w:t>
      </w:r>
    </w:p>
    <w:p w14:paraId="0D252F9C" w14:textId="77777777" w:rsidR="000A14BE" w:rsidRDefault="00D93821">
      <w:pPr>
        <w:widowControl w:val="0"/>
        <w:spacing w:before="4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a. Normal daily routine </w:t>
      </w:r>
    </w:p>
    <w:p w14:paraId="66A01BAE" w14:textId="77777777" w:rsidR="000A14BE" w:rsidRDefault="00D93821">
      <w:pPr>
        <w:widowControl w:val="0"/>
        <w:spacing w:before="5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b. Eat a light </w:t>
      </w:r>
      <w:proofErr w:type="gramStart"/>
      <w:r>
        <w:rPr>
          <w:rFonts w:ascii="Open Sans" w:eastAsia="Open Sans" w:hAnsi="Open Sans" w:cs="Open Sans"/>
        </w:rPr>
        <w:t>meal</w:t>
      </w:r>
      <w:proofErr w:type="gramEnd"/>
    </w:p>
    <w:p w14:paraId="2752E244" w14:textId="77777777" w:rsidR="000A14BE" w:rsidRDefault="00D93821">
      <w:pPr>
        <w:widowControl w:val="0"/>
        <w:spacing w:before="5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c. </w:t>
      </w:r>
      <w:proofErr w:type="gramStart"/>
      <w:r>
        <w:rPr>
          <w:rFonts w:ascii="Open Sans" w:eastAsia="Open Sans" w:hAnsi="Open Sans" w:cs="Open Sans"/>
        </w:rPr>
        <w:t>Don’t</w:t>
      </w:r>
      <w:proofErr w:type="gramEnd"/>
      <w:r>
        <w:rPr>
          <w:rFonts w:ascii="Open Sans" w:eastAsia="Open Sans" w:hAnsi="Open Sans" w:cs="Open Sans"/>
        </w:rPr>
        <w:t xml:space="preserve"> overuse/underuse caffeine (do what you would do if you did not have a test that day)</w:t>
      </w:r>
    </w:p>
    <w:p w14:paraId="31BF0E71" w14:textId="77777777" w:rsidR="000A14BE" w:rsidRDefault="00D93821">
      <w:pPr>
        <w:widowControl w:val="0"/>
        <w:spacing w:before="5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</w:rPr>
        <w:t xml:space="preserve">d. Minimal review of material (we tend to remember the last things we read so too much review </w:t>
      </w:r>
      <w:r>
        <w:rPr>
          <w:rFonts w:ascii="Open Sans" w:eastAsia="Open Sans" w:hAnsi="Open Sans" w:cs="Open Sans"/>
          <w:noProof/>
        </w:rPr>
        <w:drawing>
          <wp:anchor distT="114300" distB="114300" distL="114300" distR="114300" simplePos="0" relativeHeight="251658240" behindDoc="0" locked="0" layoutInCell="1" hidden="0" allowOverlap="1" wp14:anchorId="0999C053" wp14:editId="6A73D743">
            <wp:simplePos x="0" y="0"/>
            <wp:positionH relativeFrom="page">
              <wp:posOffset>6648170</wp:posOffset>
            </wp:positionH>
            <wp:positionV relativeFrom="page">
              <wp:posOffset>9314450</wp:posOffset>
            </wp:positionV>
            <wp:extent cx="986588" cy="662987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588" cy="6629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Open Sans" w:eastAsia="Open Sans" w:hAnsi="Open Sans" w:cs="Open Sans"/>
        </w:rPr>
        <w:t xml:space="preserve">could make you forget </w:t>
      </w:r>
      <w:r>
        <w:rPr>
          <w:rFonts w:ascii="Open Sans" w:eastAsia="Open Sans" w:hAnsi="Open Sans" w:cs="Open Sans"/>
        </w:rPr>
        <w:t>some of the material and only be focused on one topic/idea).</w:t>
      </w:r>
    </w:p>
    <w:sectPr w:rsidR="000A14BE">
      <w:type w:val="continuous"/>
      <w:pgSz w:w="12240" w:h="15840"/>
      <w:pgMar w:top="513" w:right="673" w:bottom="782" w:left="1259" w:header="0" w:footer="720" w:gutter="0"/>
      <w:cols w:space="720" w:equalWidth="0">
        <w:col w:w="1030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768AD" w14:textId="77777777" w:rsidR="00D93821" w:rsidRDefault="00D93821">
      <w:pPr>
        <w:spacing w:line="240" w:lineRule="auto"/>
      </w:pPr>
      <w:r>
        <w:separator/>
      </w:r>
    </w:p>
  </w:endnote>
  <w:endnote w:type="continuationSeparator" w:id="0">
    <w:p w14:paraId="34034B2D" w14:textId="77777777" w:rsidR="00D93821" w:rsidRDefault="00D93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DAA50" w14:textId="77777777" w:rsidR="000A14BE" w:rsidRDefault="00D93821">
    <w:pPr>
      <w:widowControl w:val="0"/>
      <w:spacing w:before="51" w:line="240" w:lineRule="auto"/>
      <w:jc w:val="center"/>
    </w:pPr>
    <w:r>
      <w:rPr>
        <w:rFonts w:ascii="Open Sans" w:eastAsia="Open Sans" w:hAnsi="Open Sans" w:cs="Open Sans"/>
        <w:sz w:val="20"/>
        <w:szCs w:val="20"/>
      </w:rPr>
      <w:t xml:space="preserve">Information from the Academic Success Center, Oregon State University, 2011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DD8CB" w14:textId="77777777" w:rsidR="00D93821" w:rsidRDefault="00D93821">
      <w:pPr>
        <w:spacing w:line="240" w:lineRule="auto"/>
      </w:pPr>
      <w:r>
        <w:separator/>
      </w:r>
    </w:p>
  </w:footnote>
  <w:footnote w:type="continuationSeparator" w:id="0">
    <w:p w14:paraId="55B29078" w14:textId="77777777" w:rsidR="00D93821" w:rsidRDefault="00D93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CF4A6" w14:textId="77777777" w:rsidR="00321C50" w:rsidRDefault="00321C50" w:rsidP="00321C50">
    <w:pPr>
      <w:widowControl w:val="0"/>
      <w:spacing w:line="240" w:lineRule="auto"/>
      <w:rPr>
        <w:rFonts w:ascii="Encode Sans" w:eastAsia="Encode Sans" w:hAnsi="Encode Sans" w:cs="Encode Sans"/>
        <w:b/>
        <w:color w:val="4B2E83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BE"/>
    <w:rsid w:val="000A14BE"/>
    <w:rsid w:val="00321C50"/>
    <w:rsid w:val="00D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3F77"/>
  <w15:docId w15:val="{36E82144-686A-472E-8272-8FBEE18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21C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50"/>
  </w:style>
  <w:style w:type="paragraph" w:styleId="Footer">
    <w:name w:val="footer"/>
    <w:basedOn w:val="Normal"/>
    <w:link w:val="FooterChar"/>
    <w:uiPriority w:val="99"/>
    <w:unhideWhenUsed/>
    <w:rsid w:val="00321C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C50"/>
  </w:style>
  <w:style w:type="paragraph" w:styleId="NoSpacing">
    <w:name w:val="No Spacing"/>
    <w:uiPriority w:val="1"/>
    <w:qFormat/>
    <w:rsid w:val="00321C5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 Botelho</cp:lastModifiedBy>
  <cp:revision>2</cp:revision>
  <dcterms:created xsi:type="dcterms:W3CDTF">2021-01-15T03:17:00Z</dcterms:created>
  <dcterms:modified xsi:type="dcterms:W3CDTF">2021-01-15T03:18:00Z</dcterms:modified>
</cp:coreProperties>
</file>