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396A1" w14:textId="77777777" w:rsidR="006A1C7E" w:rsidRDefault="0086556D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781F0C" wp14:editId="0C4BD473">
            <wp:simplePos x="0" y="0"/>
            <wp:positionH relativeFrom="margin">
              <wp:posOffset>-142239</wp:posOffset>
            </wp:positionH>
            <wp:positionV relativeFrom="paragraph">
              <wp:posOffset>0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867A34" w14:textId="77777777" w:rsidR="006A1C7E" w:rsidRDefault="006A1C7E">
      <w:pPr>
        <w:jc w:val="center"/>
        <w:rPr>
          <w:rFonts w:ascii="Times New Roman" w:eastAsia="Times New Roman" w:hAnsi="Times New Roman" w:cs="Times New Roman"/>
          <w:b/>
        </w:rPr>
      </w:pPr>
    </w:p>
    <w:p w14:paraId="260ADCF5" w14:textId="77777777" w:rsidR="006A1C7E" w:rsidRDefault="006A1C7E">
      <w:pPr>
        <w:jc w:val="center"/>
        <w:rPr>
          <w:rFonts w:ascii="Times New Roman" w:eastAsia="Times New Roman" w:hAnsi="Times New Roman" w:cs="Times New Roman"/>
          <w:b/>
        </w:rPr>
      </w:pPr>
    </w:p>
    <w:p w14:paraId="09CB6219" w14:textId="77777777" w:rsidR="006A1C7E" w:rsidRDefault="006A1C7E">
      <w:pPr>
        <w:jc w:val="center"/>
        <w:rPr>
          <w:rFonts w:ascii="Times New Roman" w:eastAsia="Times New Roman" w:hAnsi="Times New Roman" w:cs="Times New Roman"/>
          <w:b/>
        </w:rPr>
      </w:pPr>
    </w:p>
    <w:p w14:paraId="5A7F0A4F" w14:textId="77777777" w:rsidR="006A1C7E" w:rsidRDefault="008655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Faculty Affairs Committee Meeting Minutes</w:t>
      </w:r>
    </w:p>
    <w:p w14:paraId="56BB5F80" w14:textId="5AEBD009" w:rsidR="006A1C7E" w:rsidRDefault="007D2E5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</w:t>
      </w:r>
      <w:r w:rsidR="00B574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 w:rsidR="00071E7D">
        <w:rPr>
          <w:rFonts w:ascii="Times New Roman" w:eastAsia="Times New Roman" w:hAnsi="Times New Roman" w:cs="Times New Roman"/>
        </w:rPr>
        <w:t>,</w:t>
      </w:r>
      <w:r w:rsidR="0054072B">
        <w:rPr>
          <w:rFonts w:ascii="Times New Roman" w:eastAsia="Times New Roman" w:hAnsi="Times New Roman" w:cs="Times New Roman"/>
        </w:rPr>
        <w:t xml:space="preserve"> 201</w:t>
      </w:r>
      <w:r w:rsidR="005F3926">
        <w:rPr>
          <w:rFonts w:ascii="Times New Roman" w:eastAsia="Times New Roman" w:hAnsi="Times New Roman" w:cs="Times New Roman"/>
        </w:rPr>
        <w:t>9</w:t>
      </w:r>
      <w:r w:rsidR="0054072B">
        <w:rPr>
          <w:rFonts w:ascii="Times New Roman" w:eastAsia="Times New Roman" w:hAnsi="Times New Roman" w:cs="Times New Roman"/>
        </w:rPr>
        <w:t xml:space="preserve">   12:30-1:3</w:t>
      </w:r>
      <w:r w:rsidR="00921FCD">
        <w:rPr>
          <w:rFonts w:ascii="Times New Roman" w:eastAsia="Times New Roman" w:hAnsi="Times New Roman" w:cs="Times New Roman"/>
        </w:rPr>
        <w:t>0</w:t>
      </w:r>
      <w:r w:rsidR="0086556D">
        <w:rPr>
          <w:rFonts w:ascii="Times New Roman" w:eastAsia="Times New Roman" w:hAnsi="Times New Roman" w:cs="Times New Roman"/>
        </w:rPr>
        <w:t xml:space="preserve">pm    </w:t>
      </w:r>
      <w:r w:rsidR="0098058D">
        <w:rPr>
          <w:rFonts w:ascii="Times New Roman" w:eastAsia="Times New Roman" w:hAnsi="Times New Roman" w:cs="Times New Roman"/>
        </w:rPr>
        <w:t>SCI 104</w:t>
      </w:r>
    </w:p>
    <w:p w14:paraId="190BBE71" w14:textId="77777777" w:rsidR="007D2E59" w:rsidRPr="00776F89" w:rsidRDefault="007D2E59" w:rsidP="007D2E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Members Present: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Chair: Jim Thatcher, Wei Cheng, N</w:t>
      </w:r>
      <w:r w:rsidRPr="005748AD">
        <w:rPr>
          <w:rFonts w:ascii="Times New Roman" w:eastAsia="Times New Roman" w:hAnsi="Times New Roman" w:cs="Times New Roman"/>
          <w:bCs/>
          <w:i/>
          <w:sz w:val="24"/>
          <w:szCs w:val="24"/>
        </w:rPr>
        <w:t>icole Blair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Rob MacGregor, Rich Furman.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Members remoting through Zoom: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None.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Members Excused: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Sharon Laing.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Guests:</w:t>
      </w:r>
      <w:r w:rsidRPr="00495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9527E">
        <w:rPr>
          <w:rFonts w:ascii="Times New Roman" w:eastAsia="Times New Roman" w:hAnsi="Times New Roman" w:cs="Times New Roman"/>
          <w:i/>
          <w:sz w:val="24"/>
          <w:szCs w:val="24"/>
        </w:rPr>
        <w:t>Faculty Assembly Chair Dr. Marian Harris, Faculty Assembly Vice-Chair Dr. Sarah Hampson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LeAnne Laux-Bachand.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Administrative Support: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Andrew Seibert</w:t>
      </w:r>
    </w:p>
    <w:p w14:paraId="4E6F81F0" w14:textId="77777777" w:rsidR="006A1C7E" w:rsidRPr="00CE7F78" w:rsidRDefault="006A1C7E">
      <w:pPr>
        <w:rPr>
          <w:rFonts w:ascii="Times New Roman" w:eastAsia="Times New Roman" w:hAnsi="Times New Roman" w:cs="Times New Roman"/>
          <w:i/>
          <w:highlight w:val="white"/>
        </w:rPr>
      </w:pPr>
    </w:p>
    <w:p w14:paraId="26D8C15C" w14:textId="77777777" w:rsidR="00EE17A7" w:rsidRPr="00EE17A7" w:rsidRDefault="00EE17A7" w:rsidP="00662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CD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  <w:t xml:space="preserve">Consent Agenda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&amp; Recording Permission</w:t>
      </w:r>
    </w:p>
    <w:p w14:paraId="4DCB6DD4" w14:textId="77777777" w:rsidR="007D2E59" w:rsidRPr="007D2E59" w:rsidRDefault="007D2E59" w:rsidP="007D2E59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E59">
        <w:rPr>
          <w:rFonts w:ascii="Times New Roman" w:eastAsia="Times New Roman" w:hAnsi="Times New Roman" w:cs="Times New Roman"/>
          <w:color w:val="FF0000"/>
          <w:sz w:val="24"/>
          <w:szCs w:val="24"/>
        </w:rPr>
        <w:t>Action Item</w:t>
      </w:r>
      <w:r w:rsidRPr="007D2E59">
        <w:rPr>
          <w:rFonts w:ascii="Times New Roman" w:eastAsia="Times New Roman" w:hAnsi="Times New Roman" w:cs="Times New Roman"/>
          <w:color w:val="000000"/>
          <w:sz w:val="24"/>
          <w:szCs w:val="24"/>
        </w:rPr>
        <w:t>: Administrative Support Andrew Seibert will remove “Consent Agenda” as it is not necessary in this committee.</w:t>
      </w:r>
    </w:p>
    <w:p w14:paraId="7B407E1A" w14:textId="3C0967D9" w:rsidR="00995C4B" w:rsidRPr="00995C4B" w:rsidRDefault="007D2E59" w:rsidP="007D2E59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Recording permissions granted by Rob MacGregor Seconded by Nicole Blair. </w:t>
      </w:r>
    </w:p>
    <w:p w14:paraId="4FE1D4E9" w14:textId="35CC93D5" w:rsidR="00995C4B" w:rsidRPr="00995C4B" w:rsidRDefault="00995C4B" w:rsidP="00995C4B">
      <w:pPr>
        <w:numPr>
          <w:ilvl w:val="4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Recording permissions </w:t>
      </w:r>
      <w:r w:rsidRPr="00995C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unanimously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approved by the committee</w:t>
      </w:r>
      <w:r w:rsidR="00C06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41E7D" w14:textId="6B8005C1" w:rsidR="007D2E59" w:rsidRDefault="007D2E59" w:rsidP="00995C4B">
      <w:pPr>
        <w:numPr>
          <w:ilvl w:val="4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Meeting started at 12:32PM</w:t>
      </w:r>
      <w:r w:rsidR="00C06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D9C52C" w14:textId="72832A39" w:rsidR="00895011" w:rsidRPr="007D2E59" w:rsidRDefault="007D2E59" w:rsidP="007D2E5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Approval of </w:t>
      </w:r>
      <w:r w:rsidR="000E35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06/06</w:t>
      </w:r>
      <w:r w:rsidRPr="007D2E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/19 Minute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s</w:t>
      </w:r>
    </w:p>
    <w:p w14:paraId="20083E38" w14:textId="1DB856BB" w:rsidR="007D2E59" w:rsidRPr="007D2E59" w:rsidRDefault="007D2E59" w:rsidP="007D2E59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Motion to</w:t>
      </w:r>
      <w:r w:rsidR="00C065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approve the 06/06/19 with corrections</w:t>
      </w: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made by Rob MacGregor, seconded by Wei Cheng</w:t>
      </w:r>
      <w:r w:rsidR="00C06587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747A53C" w14:textId="136F402A" w:rsidR="007D2E59" w:rsidRPr="007D2E59" w:rsidRDefault="007D2E59" w:rsidP="007D2E59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Edit</w:t>
      </w:r>
      <w:r w:rsidR="00C06587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</w:p>
    <w:p w14:paraId="129AE629" w14:textId="4FF42726" w:rsidR="007D2E59" w:rsidRPr="007D2E59" w:rsidRDefault="007D2E59" w:rsidP="007D2E59">
      <w:pPr>
        <w:numPr>
          <w:ilvl w:val="4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(2) Approval of minutes date is incorr</w:t>
      </w:r>
      <w:r w:rsidR="000E3575">
        <w:rPr>
          <w:rFonts w:ascii="Times New Roman" w:eastAsia="Times New Roman" w:hAnsi="Times New Roman" w:cs="Times New Roman"/>
          <w:sz w:val="24"/>
          <w:szCs w:val="24"/>
          <w:lang w:val="en"/>
        </w:rPr>
        <w:t>ect and will be changed to 06/06</w:t>
      </w: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/2019 </w:t>
      </w:r>
    </w:p>
    <w:p w14:paraId="5BF834A5" w14:textId="492917B2" w:rsidR="007D2E59" w:rsidRPr="00FB7E76" w:rsidRDefault="007D2E59" w:rsidP="007D2E59">
      <w:pPr>
        <w:numPr>
          <w:ilvl w:val="4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Vote: </w:t>
      </w:r>
      <w:r w:rsidRPr="00995C4B"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>7 yes, 0 no, 0 abstentions</w:t>
      </w:r>
    </w:p>
    <w:p w14:paraId="487ED7E9" w14:textId="08495D8A" w:rsidR="00FB7E76" w:rsidRPr="007D2E59" w:rsidRDefault="00FB7E76" w:rsidP="007D2E59">
      <w:pPr>
        <w:numPr>
          <w:ilvl w:val="4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Minutes </w:t>
      </w:r>
      <w:r w:rsidRPr="00FB7E76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unanimously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approved by the committee.</w:t>
      </w:r>
    </w:p>
    <w:p w14:paraId="5D3CA5AC" w14:textId="77777777" w:rsidR="007D2E59" w:rsidRDefault="007D2E59" w:rsidP="007D2E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Guests – Chair and Vice Chair of Faculty Assembly</w:t>
      </w:r>
    </w:p>
    <w:p w14:paraId="05983C05" w14:textId="77777777" w:rsidR="007D2E59" w:rsidRPr="007D2E59" w:rsidRDefault="007D2E59" w:rsidP="007D2E5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Dr. Marian Harris and Dr. Sarah Hampson are following up with all Standing Committees regarding their Charge and to follow their Charge.</w:t>
      </w:r>
    </w:p>
    <w:p w14:paraId="02359EE8" w14:textId="77777777" w:rsidR="007D2E59" w:rsidRPr="007D2E59" w:rsidRDefault="007D2E59" w:rsidP="007D2E5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Please let them know if you have any assistance or questions</w:t>
      </w:r>
    </w:p>
    <w:p w14:paraId="41387899" w14:textId="77777777" w:rsidR="007D2E59" w:rsidRPr="007D2E59" w:rsidRDefault="007D2E59" w:rsidP="007D2E59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All are welcome to attend Executive Council</w:t>
      </w:r>
    </w:p>
    <w:p w14:paraId="342FE86F" w14:textId="0BC4581C" w:rsidR="007D2E59" w:rsidRPr="007D2E59" w:rsidRDefault="007D2E59" w:rsidP="007D2E5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Invitation: Faculty Assembly Autumn Retreat</w:t>
      </w:r>
      <w:r w:rsidR="00A372CD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</w:p>
    <w:p w14:paraId="3F7E92F7" w14:textId="44270378" w:rsidR="007D2E59" w:rsidRPr="007D2E59" w:rsidRDefault="007D2E59" w:rsidP="007D2E59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When: September 23rd, 2019 from 1:00-3:00PM</w:t>
      </w:r>
      <w:r w:rsidR="00A372C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043D2B5E" w14:textId="05EBC5D1" w:rsidR="007D2E59" w:rsidRPr="007D2E59" w:rsidRDefault="007D2E59" w:rsidP="007D2E5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If your school is having a search for Faculty this year, make sure searches are equitable and inclusive and adhere to University of Washington guidelines</w:t>
      </w:r>
      <w:r w:rsidR="00A372C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3FE7EE7" w14:textId="77777777" w:rsidR="007D2E59" w:rsidRPr="007D2E59" w:rsidRDefault="007D2E59" w:rsidP="007D2E59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Casey Byrne from Academic Human Resources has created a Faculty Handbook with policies and procedures for Faculty searches which will be coming out soon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4D3B0368" w14:textId="3364E446" w:rsidR="007D2E59" w:rsidRPr="007D2E59" w:rsidRDefault="007D2E59" w:rsidP="007D2E5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D2E59">
        <w:rPr>
          <w:rFonts w:ascii="Times New Roman" w:eastAsia="Times New Roman" w:hAnsi="Times New Roman" w:cs="Times New Roman"/>
          <w:sz w:val="24"/>
          <w:szCs w:val="24"/>
          <w:lang w:val="en"/>
        </w:rPr>
        <w:t>Required Syllabi Statement is also newly mandated and required by law. This is located on the Faculty Assembly website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5A9C15E6" w14:textId="199242EA" w:rsidR="0085696D" w:rsidRPr="00906377" w:rsidRDefault="0085696D" w:rsidP="00C41D15">
      <w:pPr>
        <w:pStyle w:val="ListParagraph"/>
        <w:ind w:left="180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</w:p>
    <w:p w14:paraId="6BA01329" w14:textId="0B32860D" w:rsidR="00CA5E08" w:rsidRDefault="00E37E8F" w:rsidP="006628C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E37E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Academic 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R</w:t>
      </w:r>
    </w:p>
    <w:p w14:paraId="48E1FD8F" w14:textId="61103628" w:rsidR="00E37E8F" w:rsidRPr="007D2E59" w:rsidRDefault="00E37E8F" w:rsidP="00A372C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CA6AED">
        <w:rPr>
          <w:rFonts w:ascii="Times New Roman" w:eastAsia="Times New Roman" w:hAnsi="Times New Roman" w:cs="Times New Roman"/>
          <w:sz w:val="24"/>
          <w:szCs w:val="24"/>
        </w:rPr>
        <w:t>Chair Jim Thatcher would like clarity on some parts of the new Academic HR Handbook</w:t>
      </w:r>
    </w:p>
    <w:p w14:paraId="4FDCF76A" w14:textId="0E3B7A4F" w:rsidR="00C53F35" w:rsidRDefault="00C53F35" w:rsidP="00A372C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37E8F">
        <w:rPr>
          <w:rFonts w:ascii="Times New Roman" w:eastAsia="Times New Roman" w:hAnsi="Times New Roman" w:cs="Times New Roman"/>
          <w:sz w:val="24"/>
          <w:szCs w:val="24"/>
          <w:lang w:val="en"/>
        </w:rPr>
        <w:t>Even though this document is being made by Academic Human Resources, there may or may not be faculty input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6B34933" w14:textId="682F4E2C" w:rsidR="00C53F35" w:rsidRDefault="00C53F35" w:rsidP="00A372CD">
      <w:pPr>
        <w:numPr>
          <w:ilvl w:val="4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relates to Faculty Governance</w:t>
      </w:r>
      <w:r w:rsidR="00A37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FAA332" w14:textId="1DFF0505" w:rsidR="00E37E8F" w:rsidRPr="00E37E8F" w:rsidRDefault="00C53F35" w:rsidP="00A372C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53F35">
        <w:rPr>
          <w:rFonts w:ascii="Times New Roman" w:eastAsia="Times New Roman" w:hAnsi="Times New Roman" w:cs="Times New Roman"/>
          <w:sz w:val="24"/>
          <w:szCs w:val="24"/>
          <w:lang w:val="en"/>
        </w:rPr>
        <w:t>Academic Human Resources requested to Chair Jim Thatcher after a committee search to upload all notes during search committee.</w:t>
      </w:r>
    </w:p>
    <w:p w14:paraId="5DAA35C9" w14:textId="07886ABA" w:rsidR="00E37E8F" w:rsidRPr="00E37E8F" w:rsidRDefault="00C53F35" w:rsidP="00A372CD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would like to know the ultimate reason for the Handbook and if it will affect the procedures that faculty have been doing separately when it comes to searches.</w:t>
      </w:r>
    </w:p>
    <w:p w14:paraId="1D4111D9" w14:textId="0E62C621" w:rsidR="00E37E8F" w:rsidRPr="00E37E8F" w:rsidRDefault="00C53F35" w:rsidP="00A372CD">
      <w:pPr>
        <w:pStyle w:val="ListParagraph"/>
        <w:numPr>
          <w:ilvl w:val="5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has the authority to make these changes? What was the process and who was involved the handbook decision? Was this a Faculty governance approval?</w:t>
      </w:r>
    </w:p>
    <w:p w14:paraId="608710E2" w14:textId="4124273C" w:rsidR="00E37E8F" w:rsidRPr="007D2E59" w:rsidRDefault="00C53F35" w:rsidP="00E37E8F">
      <w:pPr>
        <w:pStyle w:val="ListParagraph"/>
        <w:numPr>
          <w:ilvl w:val="5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Faculty should be following Faculty Governance rules along with Academic Human Resources rules</w:t>
      </w:r>
    </w:p>
    <w:p w14:paraId="389F8DC9" w14:textId="1C39A714" w:rsidR="00E37E8F" w:rsidRPr="007D2E59" w:rsidRDefault="00C53F35" w:rsidP="00E37E8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E11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Action Item: </w:t>
      </w:r>
      <w:r>
        <w:rPr>
          <w:rFonts w:ascii="Times New Roman" w:eastAsia="Times New Roman" w:hAnsi="Times New Roman" w:cs="Times New Roman"/>
          <w:sz w:val="24"/>
          <w:szCs w:val="24"/>
        </w:rPr>
        <w:t>Chair Jim Thatcher will send an email to Faculty Assembly Chair Dr. Marian Harris to preview the handbook and verify changes to policy and procedures through the Faculty Search process</w:t>
      </w:r>
    </w:p>
    <w:p w14:paraId="530B6B5F" w14:textId="4F180F7B" w:rsidR="00906377" w:rsidRPr="007859A2" w:rsidRDefault="00906377" w:rsidP="00C53F3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828B6E3" w14:textId="7C7A2FE2" w:rsidR="00895011" w:rsidRDefault="00C53F35" w:rsidP="00662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Discussion of Areas of Interest</w:t>
      </w:r>
    </w:p>
    <w:p w14:paraId="391C5C96" w14:textId="6E0F0017" w:rsidR="00EC58D1" w:rsidRPr="00EC58D1" w:rsidRDefault="00EC58D1" w:rsidP="00EC58D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The following topics are the main topics the Faculty Affairs Committee will investigate in the 2019-2020 academic year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18AA9B" w14:textId="2A8AB4DF" w:rsidR="00EC58D1" w:rsidRPr="00EC58D1" w:rsidRDefault="00EC58D1" w:rsidP="00EC58D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Tenured track faculty workload.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55B40F" w14:textId="77777777" w:rsidR="00EC58D1" w:rsidRP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Are there differences between different schools or different workloads?</w:t>
      </w:r>
    </w:p>
    <w:p w14:paraId="7BE95C51" w14:textId="77777777" w:rsidR="00EC58D1" w:rsidRPr="00EC58D1" w:rsidRDefault="00EC58D1" w:rsidP="00EC58D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Lecturers teach 7 courses, while Professors teach 6 courses. There is also a concern on paysale of Faculty.</w:t>
      </w:r>
    </w:p>
    <w:p w14:paraId="42878A75" w14:textId="77777777" w:rsidR="00EC58D1" w:rsidRPr="00EC58D1" w:rsidRDefault="00EC58D1" w:rsidP="00EC58D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This is an ongoing issue for Faculty</w:t>
      </w:r>
    </w:p>
    <w:p w14:paraId="64D78E3B" w14:textId="77777777" w:rsidR="00EC58D1" w:rsidRPr="00EC58D1" w:rsidRDefault="00EC58D1" w:rsidP="00EC58D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How did Bothell make the shift of teaching one class less than other campuses?</w:t>
      </w:r>
    </w:p>
    <w:p w14:paraId="2EDAF8EC" w14:textId="561295C1" w:rsidR="00EC58D1" w:rsidRPr="00EC58D1" w:rsidRDefault="00EC58D1" w:rsidP="00EC58D1">
      <w:pPr>
        <w:pStyle w:val="ListParagraph"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Who on the Tacoma campus has authority to make these decisions?</w:t>
      </w:r>
    </w:p>
    <w:p w14:paraId="71B70788" w14:textId="39B6A4BF" w:rsidR="00EC58D1" w:rsidRPr="00EC58D1" w:rsidRDefault="00EC58D1" w:rsidP="00EC58D1">
      <w:pPr>
        <w:pStyle w:val="ListParagraph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Can one unit make different decisions versus another unit’s decision on this?</w:t>
      </w:r>
    </w:p>
    <w:p w14:paraId="15A8EC16" w14:textId="77777777" w:rsidR="00EC58D1" w:rsidRPr="00EC58D1" w:rsidRDefault="00EC58D1" w:rsidP="00EC58D1">
      <w:pPr>
        <w:pStyle w:val="ListParagraph"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How was UW Bothell able to do this process financially?</w:t>
      </w:r>
    </w:p>
    <w:p w14:paraId="0C75CF41" w14:textId="77777777" w:rsidR="00EC58D1" w:rsidRPr="00EC58D1" w:rsidRDefault="00EC58D1" w:rsidP="00EC58D1">
      <w:pPr>
        <w:pStyle w:val="ListParagraph"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Who makes decisions regarding Campus Classes and teaching load?</w:t>
      </w:r>
    </w:p>
    <w:p w14:paraId="1E9C9A20" w14:textId="77777777" w:rsidR="00EC58D1" w:rsidRPr="00EC58D1" w:rsidRDefault="00EC58D1" w:rsidP="00EC58D1">
      <w:pPr>
        <w:pStyle w:val="ListParagraph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There was never a decision on the ultimate workload.</w:t>
      </w:r>
    </w:p>
    <w:p w14:paraId="78D18939" w14:textId="455E03FF" w:rsidR="00EC58D1" w:rsidRPr="00EC58D1" w:rsidRDefault="00EC58D1" w:rsidP="00EC58D1">
      <w:pPr>
        <w:pStyle w:val="ListParagraph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Action Item: </w:t>
      </w:r>
      <w:r w:rsidRPr="00EC58D1">
        <w:rPr>
          <w:rFonts w:ascii="Times New Roman" w:eastAsia="Times New Roman" w:hAnsi="Times New Roman" w:cs="Times New Roman"/>
          <w:sz w:val="24"/>
          <w:szCs w:val="24"/>
        </w:rPr>
        <w:t>Chair Jim Thatcher will help develop an email for Nicole Blair to send regarding this situation to Lauren Montgomery since she is on the Tri-Campus Senate for the 2019-2020 Academic year</w:t>
      </w:r>
      <w:r w:rsidR="00464FBB">
        <w:rPr>
          <w:rFonts w:ascii="Times New Roman" w:eastAsia="Times New Roman" w:hAnsi="Times New Roman" w:cs="Times New Roman"/>
          <w:sz w:val="24"/>
          <w:szCs w:val="24"/>
        </w:rPr>
        <w:t xml:space="preserve"> and also send to University of Washington Bothell</w:t>
      </w:r>
      <w:r w:rsidRPr="00EC5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A5A7A" w14:textId="77777777" w:rsidR="00EC58D1" w:rsidRPr="00EC58D1" w:rsidRDefault="00EC58D1" w:rsidP="00EC58D1">
      <w:pPr>
        <w:pStyle w:val="ListParagraph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Action Item: </w:t>
      </w:r>
      <w:r w:rsidRPr="00EC58D1">
        <w:rPr>
          <w:rFonts w:ascii="Times New Roman" w:eastAsia="Times New Roman" w:hAnsi="Times New Roman" w:cs="Times New Roman"/>
          <w:sz w:val="24"/>
          <w:szCs w:val="24"/>
        </w:rPr>
        <w:t>Administrative Support Andrew Seibert will send out invite updates to the Google Drive for Faculty Affairs Committee so this can also be editable on Google Drive.</w:t>
      </w:r>
    </w:p>
    <w:p w14:paraId="6BBDBD14" w14:textId="0CB22D90" w:rsidR="00EC58D1" w:rsidRPr="00EC58D1" w:rsidRDefault="00EC58D1" w:rsidP="00EC58D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Parking and General Transportation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0BA266" w14:textId="563165FF" w:rsidR="00EC58D1" w:rsidRP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D37E5D">
        <w:rPr>
          <w:rFonts w:ascii="Times New Roman" w:eastAsia="Times New Roman" w:hAnsi="Times New Roman" w:cs="Times New Roman"/>
          <w:sz w:val="24"/>
          <w:szCs w:val="24"/>
        </w:rPr>
        <w:t xml:space="preserve"> and staff currently have trouble finding parking</w:t>
      </w:r>
      <w:bookmarkStart w:id="0" w:name="_GoBack"/>
      <w:bookmarkEnd w:id="0"/>
    </w:p>
    <w:p w14:paraId="7E61FFE3" w14:textId="23FD52C6" w:rsid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Why do Faculty have to pay for Parking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85D2A87" w14:textId="5ABD6FDA" w:rsidR="00EC58D1" w:rsidRPr="00EC58D1" w:rsidRDefault="00EC58D1" w:rsidP="00EC58D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places like Amazon, Microsoft don’t charge their employees for parking</w:t>
      </w:r>
    </w:p>
    <w:p w14:paraId="29BF2384" w14:textId="326C83C3" w:rsidR="00EC58D1" w:rsidRP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Free parking behind the Y is now 3-hour parking, and no longer free.</w:t>
      </w:r>
    </w:p>
    <w:p w14:paraId="4B54B973" w14:textId="3078EA3E" w:rsidR="00EC58D1" w:rsidRP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Administrative Support Andrew Seibert mentioned that this will also be discussed in an Executive Council meeting with James Sinding leading this presentation</w:t>
      </w:r>
    </w:p>
    <w:p w14:paraId="0C5B5BEE" w14:textId="01FAC708" w:rsidR="00EC58D1" w:rsidRPr="00EC58D1" w:rsidRDefault="00EC58D1" w:rsidP="00EC58D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Changes to Human Resources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E26333" w14:textId="77777777" w:rsidR="00EC58D1" w:rsidRP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See above for concerns to the Changes in Human Resources</w:t>
      </w:r>
    </w:p>
    <w:p w14:paraId="330455AC" w14:textId="66270514" w:rsidR="00EC58D1" w:rsidRPr="00EC58D1" w:rsidRDefault="00EC58D1" w:rsidP="00EC58D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inquiries</w:t>
      </w:r>
      <w:r w:rsidRPr="00EC58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577F86" w14:textId="77777777" w:rsidR="00EC58D1" w:rsidRP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How can a Faculty Affairs member help spread the word about any key topics for the committee and Faculty to focus on as a whole?</w:t>
      </w:r>
    </w:p>
    <w:p w14:paraId="5FC421ED" w14:textId="030222FD" w:rsidR="00EC58D1" w:rsidRDefault="00EC58D1" w:rsidP="00EC58D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C58D1">
        <w:rPr>
          <w:rFonts w:ascii="Times New Roman" w:eastAsia="Times New Roman" w:hAnsi="Times New Roman" w:cs="Times New Roman"/>
          <w:sz w:val="24"/>
          <w:szCs w:val="24"/>
        </w:rPr>
        <w:t>This can be better brought up by word of mouth by introducing yourself and your role in the Faculty Affairs Committee whether its through a meeting or group monthly meeting versus an email sent to the school the Faculty works in.</w:t>
      </w:r>
    </w:p>
    <w:p w14:paraId="0404F8F7" w14:textId="021EDB5A" w:rsidR="00EC58D1" w:rsidRDefault="00EC58D1" w:rsidP="00EC58D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the committee reinstate the inquiry on creating Social Activities for Faculty</w:t>
      </w:r>
    </w:p>
    <w:p w14:paraId="74D1C550" w14:textId="0187FC1B" w:rsidR="00EC58D1" w:rsidRPr="00EC58D1" w:rsidRDefault="00EC58D1" w:rsidP="00EC58D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committee decided it was best to not reinstate the inquiry due to the past concern of budget. </w:t>
      </w:r>
    </w:p>
    <w:p w14:paraId="004CC894" w14:textId="66B965A9" w:rsidR="001A1516" w:rsidRDefault="00C53F35" w:rsidP="006628C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Adjournment</w:t>
      </w:r>
    </w:p>
    <w:p w14:paraId="6E652581" w14:textId="5DE36E49" w:rsidR="00C53F35" w:rsidRDefault="00C53F35" w:rsidP="00EC58D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 was adjourned at 1:11PM</w:t>
      </w:r>
    </w:p>
    <w:p w14:paraId="790ABE72" w14:textId="3AE25893" w:rsidR="00EC58D1" w:rsidRPr="00EC58D1" w:rsidRDefault="00C46500" w:rsidP="00EC58D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Next meeting: Monday, October 14</w:t>
      </w:r>
      <w:r w:rsidRPr="00C465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58D1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</w:p>
    <w:p w14:paraId="0276DFE6" w14:textId="768BE17E" w:rsidR="008D485F" w:rsidRPr="00392D99" w:rsidRDefault="008D485F" w:rsidP="00C53F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485F" w:rsidRPr="00392D9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C5DA" w14:textId="77777777" w:rsidR="00AE3540" w:rsidRDefault="00AE3540">
      <w:r>
        <w:separator/>
      </w:r>
    </w:p>
  </w:endnote>
  <w:endnote w:type="continuationSeparator" w:id="0">
    <w:p w14:paraId="303A90A1" w14:textId="77777777" w:rsidR="00AE3540" w:rsidRDefault="00AE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8EA3" w14:textId="25EA69E7" w:rsidR="006503BE" w:rsidRDefault="006503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7E5D">
      <w:rPr>
        <w:noProof/>
        <w:color w:val="000000"/>
      </w:rPr>
      <w:t>2</w:t>
    </w:r>
    <w:r>
      <w:rPr>
        <w:color w:val="000000"/>
      </w:rPr>
      <w:fldChar w:fldCharType="end"/>
    </w:r>
  </w:p>
  <w:p w14:paraId="53FFF4A8" w14:textId="77777777" w:rsidR="006503BE" w:rsidRDefault="006503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101E" w14:textId="77777777" w:rsidR="00AE3540" w:rsidRDefault="00AE3540">
      <w:r>
        <w:separator/>
      </w:r>
    </w:p>
  </w:footnote>
  <w:footnote w:type="continuationSeparator" w:id="0">
    <w:p w14:paraId="1560EF96" w14:textId="77777777" w:rsidR="00AE3540" w:rsidRDefault="00AE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9E1"/>
    <w:multiLevelType w:val="hybridMultilevel"/>
    <w:tmpl w:val="A7D2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D3C"/>
    <w:multiLevelType w:val="multilevel"/>
    <w:tmpl w:val="51B4BC2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1429D2"/>
    <w:multiLevelType w:val="hybridMultilevel"/>
    <w:tmpl w:val="B26EBE5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8911E5F"/>
    <w:multiLevelType w:val="hybridMultilevel"/>
    <w:tmpl w:val="C5FAA4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3F63EC3"/>
    <w:multiLevelType w:val="hybridMultilevel"/>
    <w:tmpl w:val="8E04C18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3A2E3B77"/>
    <w:multiLevelType w:val="multilevel"/>
    <w:tmpl w:val="113A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501B4"/>
    <w:multiLevelType w:val="hybridMultilevel"/>
    <w:tmpl w:val="FDD68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C126A"/>
    <w:multiLevelType w:val="multilevel"/>
    <w:tmpl w:val="9AF8A5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b w:val="0"/>
        <w:i w:val="0"/>
      </w:rPr>
    </w:lvl>
    <w:lvl w:ilvl="2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  <w:i w:val="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DD7C8C"/>
    <w:multiLevelType w:val="hybridMultilevel"/>
    <w:tmpl w:val="C2247F1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E9D20D5"/>
    <w:multiLevelType w:val="hybridMultilevel"/>
    <w:tmpl w:val="449214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7E"/>
    <w:rsid w:val="00010BFF"/>
    <w:rsid w:val="00013739"/>
    <w:rsid w:val="00023E96"/>
    <w:rsid w:val="00026EE7"/>
    <w:rsid w:val="00043253"/>
    <w:rsid w:val="000449D3"/>
    <w:rsid w:val="00055708"/>
    <w:rsid w:val="00056CE7"/>
    <w:rsid w:val="0006307C"/>
    <w:rsid w:val="00065ED7"/>
    <w:rsid w:val="000711E1"/>
    <w:rsid w:val="00071E7D"/>
    <w:rsid w:val="00081800"/>
    <w:rsid w:val="000A7DF0"/>
    <w:rsid w:val="000D5EF8"/>
    <w:rsid w:val="000D67EE"/>
    <w:rsid w:val="000E3575"/>
    <w:rsid w:val="00116C64"/>
    <w:rsid w:val="001304CC"/>
    <w:rsid w:val="00161C8B"/>
    <w:rsid w:val="00170990"/>
    <w:rsid w:val="001802E4"/>
    <w:rsid w:val="001A1516"/>
    <w:rsid w:val="001B535F"/>
    <w:rsid w:val="001B7F52"/>
    <w:rsid w:val="001D529D"/>
    <w:rsid w:val="001E2797"/>
    <w:rsid w:val="001E3E8C"/>
    <w:rsid w:val="002008DF"/>
    <w:rsid w:val="0020149E"/>
    <w:rsid w:val="00206568"/>
    <w:rsid w:val="00206709"/>
    <w:rsid w:val="00206EA1"/>
    <w:rsid w:val="002070AC"/>
    <w:rsid w:val="00215EA4"/>
    <w:rsid w:val="002238C5"/>
    <w:rsid w:val="002A496D"/>
    <w:rsid w:val="002B6590"/>
    <w:rsid w:val="002C3038"/>
    <w:rsid w:val="002E7B09"/>
    <w:rsid w:val="00302602"/>
    <w:rsid w:val="003077AB"/>
    <w:rsid w:val="0031236F"/>
    <w:rsid w:val="00317D90"/>
    <w:rsid w:val="00330537"/>
    <w:rsid w:val="00345268"/>
    <w:rsid w:val="00353DBD"/>
    <w:rsid w:val="00360957"/>
    <w:rsid w:val="00365F50"/>
    <w:rsid w:val="003674A4"/>
    <w:rsid w:val="00392D99"/>
    <w:rsid w:val="003A5D92"/>
    <w:rsid w:val="003A780D"/>
    <w:rsid w:val="003C6EC1"/>
    <w:rsid w:val="003D5E60"/>
    <w:rsid w:val="00412F43"/>
    <w:rsid w:val="00413A32"/>
    <w:rsid w:val="00415B32"/>
    <w:rsid w:val="00415FDB"/>
    <w:rsid w:val="00416673"/>
    <w:rsid w:val="00440D14"/>
    <w:rsid w:val="00441BFA"/>
    <w:rsid w:val="004454BB"/>
    <w:rsid w:val="00464FBB"/>
    <w:rsid w:val="00490FB7"/>
    <w:rsid w:val="004B5027"/>
    <w:rsid w:val="004D522E"/>
    <w:rsid w:val="004D777F"/>
    <w:rsid w:val="005046C5"/>
    <w:rsid w:val="00504E2B"/>
    <w:rsid w:val="00522AB8"/>
    <w:rsid w:val="0054072B"/>
    <w:rsid w:val="00566A8B"/>
    <w:rsid w:val="00594AE6"/>
    <w:rsid w:val="005A155A"/>
    <w:rsid w:val="005A29EC"/>
    <w:rsid w:val="005A2D55"/>
    <w:rsid w:val="005B2CB4"/>
    <w:rsid w:val="005C4960"/>
    <w:rsid w:val="005C7188"/>
    <w:rsid w:val="005F3926"/>
    <w:rsid w:val="00616EFE"/>
    <w:rsid w:val="00616FF7"/>
    <w:rsid w:val="006225B1"/>
    <w:rsid w:val="00622DEA"/>
    <w:rsid w:val="006253E5"/>
    <w:rsid w:val="00627858"/>
    <w:rsid w:val="0063174C"/>
    <w:rsid w:val="00635045"/>
    <w:rsid w:val="00643D84"/>
    <w:rsid w:val="00643FF6"/>
    <w:rsid w:val="00646945"/>
    <w:rsid w:val="006503BE"/>
    <w:rsid w:val="006628CF"/>
    <w:rsid w:val="00676FE7"/>
    <w:rsid w:val="00682EB9"/>
    <w:rsid w:val="00685AB8"/>
    <w:rsid w:val="006919D3"/>
    <w:rsid w:val="006928ED"/>
    <w:rsid w:val="006A1C7E"/>
    <w:rsid w:val="006C0D54"/>
    <w:rsid w:val="006D5B34"/>
    <w:rsid w:val="006D7AB3"/>
    <w:rsid w:val="006E3EBA"/>
    <w:rsid w:val="006F46F0"/>
    <w:rsid w:val="006F49DC"/>
    <w:rsid w:val="00702D67"/>
    <w:rsid w:val="00716514"/>
    <w:rsid w:val="00716BD9"/>
    <w:rsid w:val="0076084A"/>
    <w:rsid w:val="007751AD"/>
    <w:rsid w:val="007779BB"/>
    <w:rsid w:val="007834AF"/>
    <w:rsid w:val="007859A2"/>
    <w:rsid w:val="007913BD"/>
    <w:rsid w:val="007A16A0"/>
    <w:rsid w:val="007B765A"/>
    <w:rsid w:val="007D2E59"/>
    <w:rsid w:val="007D474D"/>
    <w:rsid w:val="007D5491"/>
    <w:rsid w:val="007E35A8"/>
    <w:rsid w:val="007F7101"/>
    <w:rsid w:val="0080264F"/>
    <w:rsid w:val="0081483F"/>
    <w:rsid w:val="00821546"/>
    <w:rsid w:val="00831D63"/>
    <w:rsid w:val="00834944"/>
    <w:rsid w:val="00835D60"/>
    <w:rsid w:val="00842115"/>
    <w:rsid w:val="00842618"/>
    <w:rsid w:val="008459DF"/>
    <w:rsid w:val="00846379"/>
    <w:rsid w:val="00851541"/>
    <w:rsid w:val="0085696D"/>
    <w:rsid w:val="0086556D"/>
    <w:rsid w:val="00895011"/>
    <w:rsid w:val="00895B74"/>
    <w:rsid w:val="008A2A3D"/>
    <w:rsid w:val="008A4D21"/>
    <w:rsid w:val="008D485F"/>
    <w:rsid w:val="008F3D7E"/>
    <w:rsid w:val="008F432F"/>
    <w:rsid w:val="00906377"/>
    <w:rsid w:val="00921FCD"/>
    <w:rsid w:val="00926A8F"/>
    <w:rsid w:val="00932EB7"/>
    <w:rsid w:val="009626DF"/>
    <w:rsid w:val="009753DE"/>
    <w:rsid w:val="0098058D"/>
    <w:rsid w:val="00984FFB"/>
    <w:rsid w:val="00985735"/>
    <w:rsid w:val="00992CA1"/>
    <w:rsid w:val="00995C4B"/>
    <w:rsid w:val="009A6D4A"/>
    <w:rsid w:val="009B768A"/>
    <w:rsid w:val="009C29F5"/>
    <w:rsid w:val="009D46F1"/>
    <w:rsid w:val="009F6544"/>
    <w:rsid w:val="009F7D8A"/>
    <w:rsid w:val="00A36DA4"/>
    <w:rsid w:val="00A372CD"/>
    <w:rsid w:val="00A828B3"/>
    <w:rsid w:val="00A8389B"/>
    <w:rsid w:val="00AB2739"/>
    <w:rsid w:val="00AB2D16"/>
    <w:rsid w:val="00AD4A28"/>
    <w:rsid w:val="00AE3540"/>
    <w:rsid w:val="00AF3993"/>
    <w:rsid w:val="00B0150C"/>
    <w:rsid w:val="00B05AF1"/>
    <w:rsid w:val="00B11D3E"/>
    <w:rsid w:val="00B26170"/>
    <w:rsid w:val="00B54D21"/>
    <w:rsid w:val="00B57475"/>
    <w:rsid w:val="00B72AFC"/>
    <w:rsid w:val="00B87406"/>
    <w:rsid w:val="00B913C0"/>
    <w:rsid w:val="00BA2DB6"/>
    <w:rsid w:val="00BB30CD"/>
    <w:rsid w:val="00BC58AD"/>
    <w:rsid w:val="00BC6DC9"/>
    <w:rsid w:val="00C0074D"/>
    <w:rsid w:val="00C04A09"/>
    <w:rsid w:val="00C06587"/>
    <w:rsid w:val="00C11A0D"/>
    <w:rsid w:val="00C209A4"/>
    <w:rsid w:val="00C338EC"/>
    <w:rsid w:val="00C41D15"/>
    <w:rsid w:val="00C46500"/>
    <w:rsid w:val="00C53F35"/>
    <w:rsid w:val="00C723A1"/>
    <w:rsid w:val="00C926FE"/>
    <w:rsid w:val="00C95AC3"/>
    <w:rsid w:val="00CA2EAF"/>
    <w:rsid w:val="00CA3257"/>
    <w:rsid w:val="00CA5E08"/>
    <w:rsid w:val="00CC1B76"/>
    <w:rsid w:val="00CD5903"/>
    <w:rsid w:val="00CE2AAF"/>
    <w:rsid w:val="00CE73E9"/>
    <w:rsid w:val="00CE7F78"/>
    <w:rsid w:val="00CF1ADE"/>
    <w:rsid w:val="00CF2D93"/>
    <w:rsid w:val="00D05ED1"/>
    <w:rsid w:val="00D14F53"/>
    <w:rsid w:val="00D30414"/>
    <w:rsid w:val="00D34C00"/>
    <w:rsid w:val="00D37E5D"/>
    <w:rsid w:val="00D62683"/>
    <w:rsid w:val="00D6646C"/>
    <w:rsid w:val="00D80804"/>
    <w:rsid w:val="00D81FBD"/>
    <w:rsid w:val="00DA2412"/>
    <w:rsid w:val="00DC00AE"/>
    <w:rsid w:val="00DC4457"/>
    <w:rsid w:val="00DD0D67"/>
    <w:rsid w:val="00DE0F87"/>
    <w:rsid w:val="00DF3AB5"/>
    <w:rsid w:val="00DF7F8A"/>
    <w:rsid w:val="00E0635E"/>
    <w:rsid w:val="00E17D3F"/>
    <w:rsid w:val="00E313E5"/>
    <w:rsid w:val="00E37E8F"/>
    <w:rsid w:val="00E4764F"/>
    <w:rsid w:val="00E73722"/>
    <w:rsid w:val="00EA2A75"/>
    <w:rsid w:val="00EB3026"/>
    <w:rsid w:val="00EB7D4E"/>
    <w:rsid w:val="00EC58D1"/>
    <w:rsid w:val="00EC6881"/>
    <w:rsid w:val="00EC6BD2"/>
    <w:rsid w:val="00ED0F38"/>
    <w:rsid w:val="00ED3711"/>
    <w:rsid w:val="00ED4D21"/>
    <w:rsid w:val="00ED538A"/>
    <w:rsid w:val="00EE17A7"/>
    <w:rsid w:val="00EE3275"/>
    <w:rsid w:val="00EF0143"/>
    <w:rsid w:val="00EF5997"/>
    <w:rsid w:val="00F07FD8"/>
    <w:rsid w:val="00F764E3"/>
    <w:rsid w:val="00F82A39"/>
    <w:rsid w:val="00F83F31"/>
    <w:rsid w:val="00FA5855"/>
    <w:rsid w:val="00FB7BB9"/>
    <w:rsid w:val="00FB7E76"/>
    <w:rsid w:val="00FC3132"/>
    <w:rsid w:val="00FC38DE"/>
    <w:rsid w:val="00FD2868"/>
    <w:rsid w:val="00FE59E5"/>
    <w:rsid w:val="00FE78F7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0AC4"/>
  <w15:docId w15:val="{969F282A-1827-4542-AFAC-E63F3C00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0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9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4F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ruthn13</dc:creator>
  <cp:lastModifiedBy>aseibert</cp:lastModifiedBy>
  <cp:revision>2</cp:revision>
  <cp:lastPrinted>2018-06-12T21:12:00Z</cp:lastPrinted>
  <dcterms:created xsi:type="dcterms:W3CDTF">2019-10-22T19:52:00Z</dcterms:created>
  <dcterms:modified xsi:type="dcterms:W3CDTF">2019-10-22T19:52:00Z</dcterms:modified>
</cp:coreProperties>
</file>