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10/11/19, 1:00 – 3:00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Dawn Lucien Boardroom (GWP 320)</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Vice Chair Sarah Hampson, APCC Chair Robin Evans-Agnew, APT Chair Yonn Dierwechter, Charles Costarella, Katie Haerling, Linda Ishem, Danica Miller, Randy Nichols, Jill Purdy (EVCAA Report), Amanda Sesko, Annie Nguyen, Libi Sundermann (Arrived after Minutes approval), Etga Ugur, Justin Wadland, Ka Yee Yeung-Rhee, Jenny Sheng, Barb Toews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Chair Marian Harris, Rupinder Jindal. </w:t>
      </w:r>
      <w:r w:rsidDel="00000000" w:rsidR="00000000" w:rsidRPr="00000000">
        <w:rPr>
          <w:rFonts w:ascii="Times New Roman" w:cs="Times New Roman" w:eastAsia="Times New Roman" w:hAnsi="Times New Roman"/>
          <w:b w:val="1"/>
          <w:i w:val="1"/>
          <w:sz w:val="22"/>
          <w:szCs w:val="22"/>
          <w:rtl w:val="0"/>
        </w:rPr>
        <w:t xml:space="preserve">Attending Remotely: </w:t>
      </w:r>
      <w:r w:rsidDel="00000000" w:rsidR="00000000" w:rsidRPr="00000000">
        <w:rPr>
          <w:rFonts w:ascii="Times New Roman" w:cs="Times New Roman" w:eastAsia="Times New Roman" w:hAnsi="Times New Roman"/>
          <w:i w:val="1"/>
          <w:sz w:val="22"/>
          <w:szCs w:val="22"/>
          <w:rtl w:val="0"/>
        </w:rPr>
        <w:t xml:space="preserve">Kathy Beaudoin, Arindam Tripathy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LeAnne Laux-Bachand and Vincent Da. </w:t>
      </w:r>
      <w:r w:rsidDel="00000000" w:rsidR="00000000" w:rsidRPr="00000000">
        <w:rPr>
          <w:rFonts w:ascii="Times New Roman" w:cs="Times New Roman" w:eastAsia="Times New Roman" w:hAnsi="Times New Roman"/>
          <w:b w:val="1"/>
          <w:i w:val="1"/>
          <w:sz w:val="22"/>
          <w:szCs w:val="22"/>
          <w:rtl w:val="0"/>
        </w:rPr>
        <w:t xml:space="preserve">Administrative Support:</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verified and Recording permissions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9/30/19 Meeting Minutes</w:t>
      </w:r>
      <w:r w:rsidDel="00000000" w:rsidR="00000000" w:rsidRPr="00000000">
        <w:rPr>
          <w:rtl w:val="0"/>
        </w:rPr>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as written made by Vice Chair. Moved by Ka Yee Yeung-Rhee, seconded by Danica Miller</w:t>
      </w:r>
      <w:r w:rsidDel="00000000" w:rsidR="00000000" w:rsidRPr="00000000">
        <w:rPr>
          <w:rtl w:val="0"/>
        </w:rPr>
      </w:r>
    </w:p>
    <w:p w:rsidR="00000000" w:rsidDel="00000000" w:rsidP="00000000" w:rsidRDefault="00000000" w:rsidRPr="00000000" w14:paraId="0000000A">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Vote: </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15 yes, 0 no, 0 abstentions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Announcements</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Chancellor Listening Sessions: </w:t>
      </w:r>
      <w:r w:rsidDel="00000000" w:rsidR="00000000" w:rsidRPr="00000000">
        <w:rPr>
          <w:rtl w:val="0"/>
        </w:rPr>
      </w:r>
    </w:p>
    <w:p w:rsidR="00000000" w:rsidDel="00000000" w:rsidP="00000000" w:rsidRDefault="00000000" w:rsidRPr="00000000" w14:paraId="0000000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October 23, 2019/ 12:30-1:20 p.m./Tenure Track Faculty/BHS 104</w:t>
      </w:r>
    </w:p>
    <w:p w:rsidR="00000000" w:rsidDel="00000000" w:rsidP="00000000" w:rsidRDefault="00000000" w:rsidRPr="00000000" w14:paraId="0000000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 11, 2020/ 12:30-1:20 p.m. Non-Tenure Track Faculty/ Dawn Lucien Boardroom (GWP 320)</w:t>
      </w:r>
    </w:p>
    <w:p w:rsidR="00000000" w:rsidDel="00000000" w:rsidP="00000000" w:rsidRDefault="00000000" w:rsidRPr="00000000" w14:paraId="0000000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5, 202012:30-1:20 p.m. Combined Faculty/Dawn Lucien Boardroom (GWP 320)</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Climate Survey</w:t>
      </w:r>
      <w:r w:rsidDel="00000000" w:rsidR="00000000" w:rsidRPr="00000000">
        <w:rPr>
          <w:rtl w:val="0"/>
        </w:rPr>
      </w:r>
    </w:p>
    <w:p w:rsidR="00000000" w:rsidDel="00000000" w:rsidP="00000000" w:rsidRDefault="00000000" w:rsidRPr="00000000" w14:paraId="0000001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10/8/19-11/8/19</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Casey Byrne will be presenting to the Executive Council in the first meeting in February</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8"/>
          <w:szCs w:val="28"/>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EVCAA Report</w:t>
      </w:r>
      <w:r w:rsidDel="00000000" w:rsidR="00000000" w:rsidRPr="00000000">
        <w:rPr>
          <w:rtl w:val="0"/>
        </w:rPr>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Leadership Searches and selection process</w:t>
      </w:r>
      <w:r w:rsidDel="00000000" w:rsidR="00000000" w:rsidRPr="00000000">
        <w:rPr>
          <w:rtl w:val="0"/>
        </w:rPr>
      </w:r>
    </w:p>
    <w:p w:rsidR="00000000" w:rsidDel="00000000" w:rsidP="00000000" w:rsidRDefault="00000000" w:rsidRPr="00000000" w14:paraId="0000001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Inaugural Dean of Social Work and Criminal Justice</w:t>
      </w:r>
      <w:r w:rsidDel="00000000" w:rsidR="00000000" w:rsidRPr="00000000">
        <w:rPr>
          <w:rtl w:val="0"/>
        </w:rPr>
      </w:r>
    </w:p>
    <w:p w:rsidR="00000000" w:rsidDel="00000000" w:rsidP="00000000" w:rsidRDefault="00000000" w:rsidRPr="00000000" w14:paraId="0000001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push back from the provost office regarding the search committee that was proposed</w:t>
      </w:r>
      <w:r w:rsidDel="00000000" w:rsidR="00000000" w:rsidRPr="00000000">
        <w:rPr>
          <w:rtl w:val="0"/>
        </w:rPr>
      </w:r>
    </w:p>
    <w:p w:rsidR="00000000" w:rsidDel="00000000" w:rsidP="00000000" w:rsidRDefault="00000000" w:rsidRPr="00000000" w14:paraId="00000017">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required that there are more faculty that are outside the search unit versus in the search unit.</w:t>
      </w:r>
      <w:r w:rsidDel="00000000" w:rsidR="00000000" w:rsidRPr="00000000">
        <w:rPr>
          <w:rtl w:val="0"/>
        </w:rPr>
      </w:r>
    </w:p>
    <w:p w:rsidR="00000000" w:rsidDel="00000000" w:rsidP="00000000" w:rsidRDefault="00000000" w:rsidRPr="00000000" w14:paraId="00000018">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will require more constituting of what the committee will look like. Faculty, staff, and students will be part of this search committee</w:t>
      </w:r>
      <w:r w:rsidDel="00000000" w:rsidR="00000000" w:rsidRPr="00000000">
        <w:rPr>
          <w:rtl w:val="0"/>
        </w:rPr>
      </w:r>
    </w:p>
    <w:p w:rsidR="00000000" w:rsidDel="00000000" w:rsidP="00000000" w:rsidRDefault="00000000" w:rsidRPr="00000000" w14:paraId="00000019">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will be on campus in Winter Quarter with an offer hopefully in April of 2020</w:t>
      </w:r>
      <w:r w:rsidDel="00000000" w:rsidR="00000000" w:rsidRPr="00000000">
        <w:rPr>
          <w:rtl w:val="0"/>
        </w:rPr>
      </w:r>
    </w:p>
    <w:p w:rsidR="00000000" w:rsidDel="00000000" w:rsidP="00000000" w:rsidRDefault="00000000" w:rsidRPr="00000000" w14:paraId="0000001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 Vice Chancellor for Research</w:t>
      </w:r>
      <w:r w:rsidDel="00000000" w:rsidR="00000000" w:rsidRPr="00000000">
        <w:rPr>
          <w:rtl w:val="0"/>
        </w:rPr>
      </w:r>
    </w:p>
    <w:p w:rsidR="00000000" w:rsidDel="00000000" w:rsidP="00000000" w:rsidRDefault="00000000" w:rsidRPr="00000000" w14:paraId="0000001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EVCAA will put out a request to get a representative from each school to serve on the committee.</w:t>
      </w:r>
      <w:r w:rsidDel="00000000" w:rsidR="00000000" w:rsidRPr="00000000">
        <w:rPr>
          <w:rtl w:val="0"/>
        </w:rPr>
      </w:r>
    </w:p>
    <w:p w:rsidR="00000000" w:rsidDel="00000000" w:rsidP="00000000" w:rsidRDefault="00000000" w:rsidRPr="00000000" w14:paraId="0000001C">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Justin Wadland and Belinda Louie have agreed 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co-chair this search.</w:t>
      </w:r>
      <w:r w:rsidDel="00000000" w:rsidR="00000000" w:rsidRPr="00000000">
        <w:rPr>
          <w:rtl w:val="0"/>
        </w:rPr>
      </w:r>
    </w:p>
    <w:p w:rsidR="00000000" w:rsidDel="00000000" w:rsidP="00000000" w:rsidRDefault="00000000" w:rsidRPr="00000000" w14:paraId="0000001D">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there is a first draft of the position, the committee will be asked to put out a call</w:t>
      </w:r>
      <w:r w:rsidDel="00000000" w:rsidR="00000000" w:rsidRPr="00000000">
        <w:rPr>
          <w:rtl w:val="0"/>
        </w:rPr>
      </w:r>
    </w:p>
    <w:p w:rsidR="00000000" w:rsidDel="00000000" w:rsidP="00000000" w:rsidRDefault="00000000" w:rsidRPr="00000000" w14:paraId="0000001E">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position will be limited to faculty who currently hold a position at UW Tacoma.</w:t>
      </w:r>
      <w:r w:rsidDel="00000000" w:rsidR="00000000" w:rsidRPr="00000000">
        <w:rPr>
          <w:rtl w:val="0"/>
        </w:rPr>
      </w:r>
    </w:p>
    <w:p w:rsidR="00000000" w:rsidDel="00000000" w:rsidP="00000000" w:rsidRDefault="00000000" w:rsidRPr="00000000" w14:paraId="0000001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School status: Dean of Urban Studies</w:t>
      </w:r>
      <w:r w:rsidDel="00000000" w:rsidR="00000000" w:rsidRPr="00000000">
        <w:rPr>
          <w:rtl w:val="0"/>
        </w:rPr>
      </w:r>
    </w:p>
    <w:p w:rsidR="00000000" w:rsidDel="00000000" w:rsidP="00000000" w:rsidRDefault="00000000" w:rsidRPr="00000000" w14:paraId="0000002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Required to go through a selection process for a leader in this unit</w:t>
      </w:r>
      <w:r w:rsidDel="00000000" w:rsidR="00000000" w:rsidRPr="00000000">
        <w:rPr>
          <w:rtl w:val="0"/>
        </w:rPr>
      </w:r>
    </w:p>
    <w:p w:rsidR="00000000" w:rsidDel="00000000" w:rsidP="00000000" w:rsidRDefault="00000000" w:rsidRPr="00000000" w14:paraId="00000021">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qualified candidates would be considered</w:t>
      </w:r>
      <w:r w:rsidDel="00000000" w:rsidR="00000000" w:rsidRPr="00000000">
        <w:rPr>
          <w:rtl w:val="0"/>
        </w:rPr>
      </w:r>
    </w:p>
    <w:p w:rsidR="00000000" w:rsidDel="00000000" w:rsidP="00000000" w:rsidRDefault="00000000" w:rsidRPr="00000000" w14:paraId="00000022">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 will be asked by each candidate</w:t>
      </w:r>
      <w:r w:rsidDel="00000000" w:rsidR="00000000" w:rsidRPr="00000000">
        <w:rPr>
          <w:rtl w:val="0"/>
        </w:rPr>
      </w:r>
    </w:p>
    <w:p w:rsidR="00000000" w:rsidDel="00000000" w:rsidP="00000000" w:rsidRDefault="00000000" w:rsidRPr="00000000" w14:paraId="00000023">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Stakeholders will share their expectations</w:t>
      </w:r>
      <w:r w:rsidDel="00000000" w:rsidR="00000000" w:rsidRPr="00000000">
        <w:rPr>
          <w:rtl w:val="0"/>
        </w:rPr>
      </w:r>
    </w:p>
    <w:p w:rsidR="00000000" w:rsidDel="00000000" w:rsidP="00000000" w:rsidRDefault="00000000" w:rsidRPr="00000000" w14:paraId="0000002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School status: Nursing and Healthcare Leadership</w:t>
      </w:r>
      <w:r w:rsidDel="00000000" w:rsidR="00000000" w:rsidRPr="00000000">
        <w:rPr>
          <w:rtl w:val="0"/>
        </w:rPr>
      </w:r>
    </w:p>
    <w:p w:rsidR="00000000" w:rsidDel="00000000" w:rsidP="00000000" w:rsidRDefault="00000000" w:rsidRPr="00000000" w14:paraId="0000002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Required to go through a selection process for a leader in this unit</w:t>
      </w:r>
      <w:r w:rsidDel="00000000" w:rsidR="00000000" w:rsidRPr="00000000">
        <w:rPr>
          <w:rtl w:val="0"/>
        </w:rPr>
      </w:r>
    </w:p>
    <w:p w:rsidR="00000000" w:rsidDel="00000000" w:rsidP="00000000" w:rsidRDefault="00000000" w:rsidRPr="00000000" w14:paraId="00000026">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qualified candidates would be considered</w:t>
      </w:r>
      <w:r w:rsidDel="00000000" w:rsidR="00000000" w:rsidRPr="00000000">
        <w:rPr>
          <w:rtl w:val="0"/>
        </w:rPr>
      </w:r>
    </w:p>
    <w:p w:rsidR="00000000" w:rsidDel="00000000" w:rsidP="00000000" w:rsidRDefault="00000000" w:rsidRPr="00000000" w14:paraId="00000027">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 will be asked by each candidate</w:t>
      </w:r>
      <w:r w:rsidDel="00000000" w:rsidR="00000000" w:rsidRPr="00000000">
        <w:rPr>
          <w:rtl w:val="0"/>
        </w:rPr>
      </w:r>
    </w:p>
    <w:p w:rsidR="00000000" w:rsidDel="00000000" w:rsidP="00000000" w:rsidRDefault="00000000" w:rsidRPr="00000000" w14:paraId="00000028">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Stakeholders will share their expectations</w:t>
      </w:r>
      <w:r w:rsidDel="00000000" w:rsidR="00000000" w:rsidRPr="00000000">
        <w:rPr>
          <w:rtl w:val="0"/>
        </w:rPr>
      </w:r>
    </w:p>
    <w:p w:rsidR="00000000" w:rsidDel="00000000" w:rsidP="00000000" w:rsidRDefault="00000000" w:rsidRPr="00000000" w14:paraId="00000029">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Hope to have all Dean positions completed by fall quarter but may not occur until 2020.</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Chancellor’s Town Hall October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9am in WPH</w:t>
      </w:r>
      <w:r w:rsidDel="00000000" w:rsidR="00000000" w:rsidRPr="00000000">
        <w:rPr>
          <w:rtl w:val="0"/>
        </w:rPr>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Enrollment plan presentation</w:t>
      </w:r>
      <w:r w:rsidDel="00000000" w:rsidR="00000000" w:rsidRPr="00000000">
        <w:rPr>
          <w:rtl w:val="0"/>
        </w:rPr>
      </w:r>
    </w:p>
    <w:p w:rsidR="00000000" w:rsidDel="00000000" w:rsidP="00000000" w:rsidRDefault="00000000" w:rsidRPr="00000000" w14:paraId="0000002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retention plan presentation</w:t>
      </w:r>
      <w:r w:rsidDel="00000000" w:rsidR="00000000" w:rsidRPr="00000000">
        <w:rPr>
          <w:rtl w:val="0"/>
        </w:rPr>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a possibility we may have only one Commencement Ceremony at the Tacoma Dome this year, but we are trying to keep it within faculty’s contract.</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1"/>
          <w:smallCaps w:val="0"/>
          <w:strike w:val="0"/>
          <w:color w:val="000000"/>
          <w:sz w:val="28"/>
          <w:szCs w:val="28"/>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Presentation Regarding Office of Student Affairs &amp; Enrollment Services – Vice Chancellor, Mentha Hynes-Wilson.</w:t>
      </w:r>
      <w:r w:rsidDel="00000000" w:rsidR="00000000" w:rsidRPr="00000000">
        <w:rPr>
          <w:rtl w:val="0"/>
        </w:rPr>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Key Takeaways from Presentation </w:t>
      </w:r>
      <w:r w:rsidDel="00000000" w:rsidR="00000000" w:rsidRPr="00000000">
        <w:rPr>
          <w:rtl w:val="0"/>
        </w:rPr>
      </w:r>
    </w:p>
    <w:p w:rsidR="00000000" w:rsidDel="00000000" w:rsidP="00000000" w:rsidRDefault="00000000" w:rsidRPr="00000000" w14:paraId="0000003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Information for VC of Student Affairs:</w:t>
      </w:r>
      <w:r w:rsidDel="00000000" w:rsidR="00000000" w:rsidRPr="00000000">
        <w:rPr>
          <w:rtl w:val="0"/>
        </w:rPr>
      </w:r>
    </w:p>
    <w:p w:rsidR="00000000" w:rsidDel="00000000" w:rsidP="00000000" w:rsidRDefault="00000000" w:rsidRPr="00000000" w14:paraId="0000003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Mattress Factory 352</w:t>
      </w:r>
      <w:r w:rsidDel="00000000" w:rsidR="00000000" w:rsidRPr="00000000">
        <w:rPr>
          <w:rtl w:val="0"/>
        </w:rPr>
      </w:r>
    </w:p>
    <w:p w:rsidR="00000000" w:rsidDel="00000000" w:rsidP="00000000" w:rsidRDefault="00000000" w:rsidRPr="00000000" w14:paraId="0000003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Phone: 253-692-4501</w:t>
      </w:r>
      <w:r w:rsidDel="00000000" w:rsidR="00000000" w:rsidRPr="00000000">
        <w:rPr>
          <w:rtl w:val="0"/>
        </w:rPr>
      </w:r>
    </w:p>
    <w:p w:rsidR="00000000" w:rsidDel="00000000" w:rsidP="00000000" w:rsidRDefault="00000000" w:rsidRPr="00000000" w14:paraId="0000003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Email: </w:t>
      </w:r>
      <w:hyperlink r:id="rId6">
        <w:r w:rsidDel="00000000" w:rsidR="00000000" w:rsidRPr="00000000">
          <w:rPr>
            <w:rFonts w:ascii="Times New Roman" w:cs="Times New Roman" w:eastAsia="Times New Roman" w:hAnsi="Times New Roman"/>
            <w:b w:val="0"/>
            <w:i w:val="0"/>
            <w:smallCaps w:val="0"/>
            <w:strike w:val="0"/>
            <w:color w:val="0000ff"/>
            <w:sz w:val="26"/>
            <w:szCs w:val="26"/>
            <w:u w:val="single"/>
            <w:shd w:fill="auto" w:val="clear"/>
            <w:vertAlign w:val="baseline"/>
            <w:rtl w:val="0"/>
          </w:rPr>
          <w:t xml:space="preserve">hynes@uw.edu</w:t>
        </w:r>
      </w:hyperlink>
      <w:r w:rsidDel="00000000" w:rsidR="00000000" w:rsidRPr="00000000">
        <w:rPr>
          <w:rtl w:val="0"/>
        </w:rPr>
      </w:r>
    </w:p>
    <w:p w:rsidR="00000000" w:rsidDel="00000000" w:rsidP="00000000" w:rsidRDefault="00000000" w:rsidRPr="00000000" w14:paraId="0000003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Hours 8:00AM-5:00PM Monday through Friday</w:t>
      </w:r>
      <w:r w:rsidDel="00000000" w:rsidR="00000000" w:rsidRPr="00000000">
        <w:rPr>
          <w:rtl w:val="0"/>
        </w:rPr>
      </w:r>
    </w:p>
    <w:p w:rsidR="00000000" w:rsidDel="00000000" w:rsidP="00000000" w:rsidRDefault="00000000" w:rsidRPr="00000000" w14:paraId="0000003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 Statistics</w:t>
      </w:r>
      <w:r w:rsidDel="00000000" w:rsidR="00000000" w:rsidRPr="00000000">
        <w:rPr>
          <w:rtl w:val="0"/>
        </w:rPr>
      </w:r>
    </w:p>
    <w:p w:rsidR="00000000" w:rsidDel="00000000" w:rsidP="00000000" w:rsidRDefault="00000000" w:rsidRPr="00000000" w14:paraId="0000003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First year of a slight decrease in first year students</w:t>
      </w:r>
      <w:r w:rsidDel="00000000" w:rsidR="00000000" w:rsidRPr="00000000">
        <w:rPr>
          <w:rtl w:val="0"/>
        </w:rPr>
      </w:r>
    </w:p>
    <w:p w:rsidR="00000000" w:rsidDel="00000000" w:rsidP="00000000" w:rsidRDefault="00000000" w:rsidRPr="00000000" w14:paraId="00000037">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739 in 2019</w:t>
      </w:r>
      <w:r w:rsidDel="00000000" w:rsidR="00000000" w:rsidRPr="00000000">
        <w:rPr>
          <w:rtl w:val="0"/>
        </w:rPr>
      </w:r>
    </w:p>
    <w:p w:rsidR="00000000" w:rsidDel="00000000" w:rsidP="00000000" w:rsidRDefault="00000000" w:rsidRPr="00000000" w14:paraId="00000038">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758 in 2018</w:t>
      </w:r>
      <w:r w:rsidDel="00000000" w:rsidR="00000000" w:rsidRPr="00000000">
        <w:rPr>
          <w:rtl w:val="0"/>
        </w:rPr>
      </w:r>
    </w:p>
    <w:p w:rsidR="00000000" w:rsidDel="00000000" w:rsidP="00000000" w:rsidRDefault="00000000" w:rsidRPr="00000000" w14:paraId="0000003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Slight decrease on new transfer/returning/post-bac students </w:t>
      </w:r>
      <w:r w:rsidDel="00000000" w:rsidR="00000000" w:rsidRPr="00000000">
        <w:rPr>
          <w:rtl w:val="0"/>
        </w:rPr>
      </w:r>
    </w:p>
    <w:p w:rsidR="00000000" w:rsidDel="00000000" w:rsidP="00000000" w:rsidRDefault="00000000" w:rsidRPr="00000000" w14:paraId="0000003A">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1148 in 2019</w:t>
      </w:r>
      <w:r w:rsidDel="00000000" w:rsidR="00000000" w:rsidRPr="00000000">
        <w:rPr>
          <w:rtl w:val="0"/>
        </w:rPr>
      </w:r>
    </w:p>
    <w:p w:rsidR="00000000" w:rsidDel="00000000" w:rsidP="00000000" w:rsidRDefault="00000000" w:rsidRPr="00000000" w14:paraId="0000003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1208 in 2018</w:t>
      </w:r>
      <w:r w:rsidDel="00000000" w:rsidR="00000000" w:rsidRPr="00000000">
        <w:rPr>
          <w:rtl w:val="0"/>
        </w:rPr>
      </w:r>
    </w:p>
    <w:p w:rsidR="00000000" w:rsidDel="00000000" w:rsidP="00000000" w:rsidRDefault="00000000" w:rsidRPr="00000000" w14:paraId="0000003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 count data:</w:t>
      </w:r>
      <w:r w:rsidDel="00000000" w:rsidR="00000000" w:rsidRPr="00000000">
        <w:rPr>
          <w:rtl w:val="0"/>
        </w:rPr>
      </w:r>
    </w:p>
    <w:p w:rsidR="00000000" w:rsidDel="00000000" w:rsidP="00000000" w:rsidRDefault="00000000" w:rsidRPr="00000000" w14:paraId="0000003D">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5390</w:t>
      </w:r>
      <w:r w:rsidDel="00000000" w:rsidR="00000000" w:rsidRPr="00000000">
        <w:rPr>
          <w:rtl w:val="0"/>
        </w:rPr>
      </w:r>
    </w:p>
    <w:p w:rsidR="00000000" w:rsidDel="00000000" w:rsidP="00000000" w:rsidRDefault="00000000" w:rsidRPr="00000000" w14:paraId="0000003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58.5% first generation</w:t>
      </w:r>
      <w:r w:rsidDel="00000000" w:rsidR="00000000" w:rsidRPr="00000000">
        <w:rPr>
          <w:rtl w:val="0"/>
        </w:rPr>
      </w:r>
    </w:p>
    <w:p w:rsidR="00000000" w:rsidDel="00000000" w:rsidP="00000000" w:rsidRDefault="00000000" w:rsidRPr="00000000" w14:paraId="0000003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56% Identify as students of color</w:t>
      </w:r>
      <w:r w:rsidDel="00000000" w:rsidR="00000000" w:rsidRPr="00000000">
        <w:rPr>
          <w:rtl w:val="0"/>
        </w:rPr>
      </w:r>
    </w:p>
    <w:p w:rsidR="00000000" w:rsidDel="00000000" w:rsidP="00000000" w:rsidRDefault="00000000" w:rsidRPr="00000000" w14:paraId="0000004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are military </w:t>
      </w:r>
      <w:r w:rsidDel="00000000" w:rsidR="00000000" w:rsidRPr="00000000">
        <w:rPr>
          <w:rtl w:val="0"/>
        </w:rPr>
      </w:r>
    </w:p>
    <w:p w:rsidR="00000000" w:rsidDel="00000000" w:rsidP="00000000" w:rsidRDefault="00000000" w:rsidRPr="00000000" w14:paraId="0000004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14% face housing insecurities</w:t>
      </w:r>
      <w:r w:rsidDel="00000000" w:rsidR="00000000" w:rsidRPr="00000000">
        <w:rPr>
          <w:rtl w:val="0"/>
        </w:rPr>
      </w:r>
    </w:p>
    <w:p w:rsidR="00000000" w:rsidDel="00000000" w:rsidP="00000000" w:rsidRDefault="00000000" w:rsidRPr="00000000" w14:paraId="0000004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32% meet the federal definition of food insecurities</w:t>
      </w:r>
      <w:r w:rsidDel="00000000" w:rsidR="00000000" w:rsidRPr="00000000">
        <w:rPr>
          <w:rtl w:val="0"/>
        </w:rPr>
      </w:r>
    </w:p>
    <w:p w:rsidR="00000000" w:rsidDel="00000000" w:rsidP="00000000" w:rsidRDefault="00000000" w:rsidRPr="00000000" w14:paraId="0000004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Goals of the division</w:t>
      </w:r>
      <w:r w:rsidDel="00000000" w:rsidR="00000000" w:rsidRPr="00000000">
        <w:rPr>
          <w:rtl w:val="0"/>
        </w:rPr>
      </w:r>
    </w:p>
    <w:p w:rsidR="00000000" w:rsidDel="00000000" w:rsidP="00000000" w:rsidRDefault="00000000" w:rsidRPr="00000000" w14:paraId="0000004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Use personal initiative to provide students and families with exceptional levels of service.</w:t>
      </w:r>
      <w:r w:rsidDel="00000000" w:rsidR="00000000" w:rsidRPr="00000000">
        <w:rPr>
          <w:rtl w:val="0"/>
        </w:rPr>
      </w:r>
    </w:p>
    <w:p w:rsidR="00000000" w:rsidDel="00000000" w:rsidP="00000000" w:rsidRDefault="00000000" w:rsidRPr="00000000" w14:paraId="0000004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Increase admission applications, first year and transfer students, and returning students by 2%</w:t>
      </w:r>
      <w:r w:rsidDel="00000000" w:rsidR="00000000" w:rsidRPr="00000000">
        <w:rPr>
          <w:rtl w:val="0"/>
        </w:rPr>
      </w:r>
    </w:p>
    <w:p w:rsidR="00000000" w:rsidDel="00000000" w:rsidP="00000000" w:rsidRDefault="00000000" w:rsidRPr="00000000" w14:paraId="0000004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Individualize and </w:t>
      </w:r>
      <w:r w:rsidDel="00000000" w:rsidR="00000000" w:rsidRPr="00000000">
        <w:rPr>
          <w:rFonts w:ascii="Times New Roman" w:cs="Times New Roman" w:eastAsia="Times New Roman" w:hAnsi="Times New Roman"/>
          <w:sz w:val="26"/>
          <w:szCs w:val="26"/>
          <w:rtl w:val="0"/>
        </w:rPr>
        <w:t xml:space="preserve">assess the needs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of each student</w:t>
      </w:r>
      <w:r w:rsidDel="00000000" w:rsidR="00000000" w:rsidRPr="00000000">
        <w:rPr>
          <w:rtl w:val="0"/>
        </w:rPr>
      </w:r>
    </w:p>
    <w:p w:rsidR="00000000" w:rsidDel="00000000" w:rsidP="00000000" w:rsidRDefault="00000000" w:rsidRPr="00000000" w14:paraId="0000004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Increase usage of </w:t>
      </w:r>
      <w:r w:rsidDel="00000000" w:rsidR="00000000" w:rsidRPr="00000000">
        <w:rPr>
          <w:rFonts w:ascii="Times New Roman" w:cs="Times New Roman" w:eastAsia="Times New Roman" w:hAnsi="Times New Roman"/>
          <w:sz w:val="26"/>
          <w:szCs w:val="26"/>
          <w:rtl w:val="0"/>
        </w:rPr>
        <w:t xml:space="preserve">all the services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that support personal health, safety, wellness, and belonging by 10%</w:t>
      </w:r>
      <w:r w:rsidDel="00000000" w:rsidR="00000000" w:rsidRPr="00000000">
        <w:rPr>
          <w:rtl w:val="0"/>
        </w:rPr>
      </w:r>
    </w:p>
    <w:p w:rsidR="00000000" w:rsidDel="00000000" w:rsidP="00000000" w:rsidRDefault="00000000" w:rsidRPr="00000000" w14:paraId="0000004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Goals for Faculty and Student Affairs</w:t>
      </w:r>
      <w:r w:rsidDel="00000000" w:rsidR="00000000" w:rsidRPr="00000000">
        <w:rPr>
          <w:rtl w:val="0"/>
        </w:rPr>
      </w:r>
    </w:p>
    <w:p w:rsidR="00000000" w:rsidDel="00000000" w:rsidP="00000000" w:rsidRDefault="00000000" w:rsidRPr="00000000" w14:paraId="0000004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Retention goal: Increase admission applications, first year and transfer students, and returning students by 2%</w:t>
      </w:r>
      <w:r w:rsidDel="00000000" w:rsidR="00000000" w:rsidRPr="00000000">
        <w:rPr>
          <w:rtl w:val="0"/>
        </w:rPr>
      </w:r>
    </w:p>
    <w:p w:rsidR="00000000" w:rsidDel="00000000" w:rsidP="00000000" w:rsidRDefault="00000000" w:rsidRPr="00000000" w14:paraId="0000004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Get to know each </w:t>
      </w:r>
      <w:r w:rsidDel="00000000" w:rsidR="00000000" w:rsidRPr="00000000">
        <w:rPr>
          <w:rFonts w:ascii="Times New Roman" w:cs="Times New Roman" w:eastAsia="Times New Roman" w:hAnsi="Times New Roman"/>
          <w:sz w:val="26"/>
          <w:szCs w:val="26"/>
          <w:rtl w:val="0"/>
        </w:rPr>
        <w:t xml:space="preserve">student in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your class</w:t>
      </w:r>
      <w:r w:rsidDel="00000000" w:rsidR="00000000" w:rsidRPr="00000000">
        <w:rPr>
          <w:rtl w:val="0"/>
        </w:rPr>
      </w:r>
    </w:p>
    <w:p w:rsidR="00000000" w:rsidDel="00000000" w:rsidP="00000000" w:rsidRDefault="00000000" w:rsidRPr="00000000" w14:paraId="0000004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Create constructive classroom climates and cope effectively with unanticipated moments</w:t>
      </w:r>
      <w:r w:rsidDel="00000000" w:rsidR="00000000" w:rsidRPr="00000000">
        <w:rPr>
          <w:rtl w:val="0"/>
        </w:rPr>
      </w:r>
    </w:p>
    <w:p w:rsidR="00000000" w:rsidDel="00000000" w:rsidP="00000000" w:rsidRDefault="00000000" w:rsidRPr="00000000" w14:paraId="0000004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Encourage students to utilize their resources they have on campus</w:t>
      </w:r>
      <w:r w:rsidDel="00000000" w:rsidR="00000000" w:rsidRPr="00000000">
        <w:rPr>
          <w:rtl w:val="0"/>
        </w:rPr>
      </w:r>
    </w:p>
    <w:p w:rsidR="00000000" w:rsidDel="00000000" w:rsidP="00000000" w:rsidRDefault="00000000" w:rsidRPr="00000000" w14:paraId="0000004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Academic Conduct will now fall under Bernard Anderson</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Discussion/Summary of Budget Questions</w:t>
      </w:r>
    </w:p>
    <w:p w:rsidR="00000000" w:rsidDel="00000000" w:rsidP="00000000" w:rsidRDefault="00000000" w:rsidRPr="00000000" w14:paraId="0000004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These questions will be discussed next meeting with the Vice Chancellor of Finance and Administration</w:t>
      </w:r>
    </w:p>
    <w:p w:rsidR="00000000" w:rsidDel="00000000" w:rsidP="00000000" w:rsidRDefault="00000000" w:rsidRPr="00000000" w14:paraId="0000005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location of the questions is on the Google Drive</w:t>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Additional/change of questions</w:t>
      </w:r>
    </w:p>
    <w:p w:rsidR="00000000" w:rsidDel="00000000" w:rsidP="00000000" w:rsidRDefault="00000000" w:rsidRPr="00000000" w14:paraId="0000005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Addition: What does Advancement do? How much do they raise? Where does the money that is raised go? What is the prioritization for the funding?</w:t>
      </w:r>
    </w:p>
    <w:p w:rsidR="00000000" w:rsidDel="00000000" w:rsidP="00000000" w:rsidRDefault="00000000" w:rsidRPr="00000000" w14:paraId="0000005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Rewording: Who has final say on the UWT budget? What is the official budget approval process from start to finish and who is involved in this process? Where is Seattle involved in this Budget process?</w:t>
      </w:r>
    </w:p>
    <w:p w:rsidR="00000000" w:rsidDel="00000000" w:rsidP="00000000" w:rsidRDefault="00000000" w:rsidRPr="00000000" w14:paraId="0000005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Remove of program specific in the parenthesis and present this as a whole body of questions</w:t>
      </w:r>
    </w:p>
    <w:p w:rsidR="00000000" w:rsidDel="00000000" w:rsidP="00000000" w:rsidRDefault="00000000" w:rsidRPr="00000000" w14:paraId="0000005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Some units were not able to respond to their Executive Council representatives yet, but if the representatives can get questions to Faculty Assembly Leadership by next week, those questions will be included in the list sent to Tye Minckler</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Discussion/Vote Lecturer Affairs – Ad Hoc Sub-Committee</w:t>
      </w:r>
    </w:p>
    <w:p w:rsidR="00000000" w:rsidDel="00000000" w:rsidP="00000000" w:rsidRDefault="00000000" w:rsidRPr="00000000" w14:paraId="0000005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This motion is coming though the Chair of Faculty Assembly.</w:t>
      </w:r>
    </w:p>
    <w:p w:rsidR="00000000" w:rsidDel="00000000" w:rsidP="00000000" w:rsidRDefault="00000000" w:rsidRPr="00000000" w14:paraId="0000005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Proposal to Abolish Lecturer Affairs Committee after the 2019-2020 Academic and to add a permanent Lecturer-at-Large position to the Executive Council body effective September 15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2020.</w:t>
      </w:r>
    </w:p>
    <w:p w:rsidR="00000000" w:rsidDel="00000000" w:rsidP="00000000" w:rsidRDefault="00000000" w:rsidRPr="00000000" w14:paraId="0000005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Discussion</w:t>
      </w:r>
    </w:p>
    <w:p w:rsidR="00000000" w:rsidDel="00000000" w:rsidP="00000000" w:rsidRDefault="00000000" w:rsidRPr="00000000" w14:paraId="0000005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Going from a committee to one person isn’t a representation to a body of Faculty</w:t>
      </w:r>
    </w:p>
    <w:p w:rsidR="00000000" w:rsidDel="00000000" w:rsidP="00000000" w:rsidRDefault="00000000" w:rsidRPr="00000000" w14:paraId="0000005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request of justification has been asked on the abolishment of the ad-hoc committee</w:t>
      </w:r>
    </w:p>
    <w:p w:rsidR="00000000" w:rsidDel="00000000" w:rsidP="00000000" w:rsidRDefault="00000000" w:rsidRPr="00000000" w14:paraId="0000005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committee was unanimous and asked that this be tabled for discussion as this cannot be discussed in a 10-minute window. In addition, Lecturer Affairs and Faculty Affairs will work together and come back to Executive Council </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Discussion/Vote Charge for RAC </w:t>
      </w:r>
    </w:p>
    <w:p w:rsidR="00000000" w:rsidDel="00000000" w:rsidP="00000000" w:rsidRDefault="00000000" w:rsidRPr="00000000" w14:paraId="0000005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It was mentioned that the Charge does not completely reflect the document from March 8 outlining the work of the Committee.</w:t>
      </w:r>
    </w:p>
    <w:p w:rsidR="00000000" w:rsidDel="00000000" w:rsidP="00000000" w:rsidRDefault="00000000" w:rsidRPr="00000000" w14:paraId="0000005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Tabled until next meeting with further edits to the document and the chance for EC members to bring it to their units for comment.</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Unit Reports</w:t>
      </w:r>
    </w:p>
    <w:p w:rsidR="00000000" w:rsidDel="00000000" w:rsidP="00000000" w:rsidRDefault="00000000" w:rsidRPr="00000000" w14:paraId="0000006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Last year, the co-chairs of Faculty Assembly have asked a representative of each school to provide information for each unit and present it in a report for the unit to the Executive council. The current co-chairs have asked that this would be continued this year. </w:t>
      </w:r>
    </w:p>
    <w:p w:rsidR="00000000" w:rsidDel="00000000" w:rsidP="00000000" w:rsidRDefault="00000000" w:rsidRPr="00000000" w14:paraId="0000006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Key topics for the report</w:t>
      </w:r>
    </w:p>
    <w:p w:rsidR="00000000" w:rsidDel="00000000" w:rsidP="00000000" w:rsidRDefault="00000000" w:rsidRPr="00000000" w14:paraId="0000006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Units Budget and financial transparency</w:t>
      </w:r>
    </w:p>
    <w:p w:rsidR="00000000" w:rsidDel="00000000" w:rsidP="00000000" w:rsidRDefault="00000000" w:rsidRPr="00000000" w14:paraId="0000006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Units work on equity and inclusion, specifically relater to searches</w:t>
      </w:r>
    </w:p>
    <w:p w:rsidR="00000000" w:rsidDel="00000000" w:rsidP="00000000" w:rsidRDefault="00000000" w:rsidRPr="00000000" w14:paraId="0000006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Sign up will be in the next meeting</w:t>
      </w:r>
    </w:p>
    <w:p w:rsidR="00000000" w:rsidDel="00000000" w:rsidP="00000000" w:rsidRDefault="00000000" w:rsidRPr="00000000" w14:paraId="0000006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Only 1 person will need to represent their unit</w:t>
      </w:r>
    </w:p>
    <w:p w:rsidR="00000000" w:rsidDel="00000000" w:rsidP="00000000" w:rsidRDefault="00000000" w:rsidRPr="00000000" w14:paraId="0000006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More guidelines and information will be disclosed next meeting.</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Key Topics</w:t>
      </w:r>
    </w:p>
    <w:p w:rsidR="00000000" w:rsidDel="00000000" w:rsidP="00000000" w:rsidRDefault="00000000" w:rsidRPr="00000000" w14:paraId="0000006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Chancellor’s Listening Sessions and their locations</w:t>
      </w:r>
    </w:p>
    <w:p w:rsidR="00000000" w:rsidDel="00000000" w:rsidP="00000000" w:rsidRDefault="00000000" w:rsidRPr="00000000" w14:paraId="0000006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Discussion and clarification of Lecturer Affairs Committee</w:t>
      </w:r>
    </w:p>
    <w:p w:rsidR="00000000" w:rsidDel="00000000" w:rsidP="00000000" w:rsidRDefault="00000000" w:rsidRPr="00000000" w14:paraId="0000006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Discussion on budget with Vice Chancellor for Finance and Administration</w:t>
      </w:r>
    </w:p>
    <w:p w:rsidR="00000000" w:rsidDel="00000000" w:rsidP="00000000" w:rsidRDefault="00000000" w:rsidRPr="00000000" w14:paraId="0000006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Vice Chancellor of Student </w:t>
      </w:r>
      <w:r w:rsidDel="00000000" w:rsidR="00000000" w:rsidRPr="00000000">
        <w:rPr>
          <w:rFonts w:ascii="Times New Roman" w:cs="Times New Roman" w:eastAsia="Times New Roman" w:hAnsi="Times New Roman"/>
          <w:sz w:val="26"/>
          <w:szCs w:val="26"/>
          <w:rtl w:val="0"/>
        </w:rPr>
        <w:t xml:space="preserve">Affairs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slides</w:t>
      </w:r>
    </w:p>
    <w:p w:rsidR="00000000" w:rsidDel="00000000" w:rsidP="00000000" w:rsidRDefault="00000000" w:rsidRPr="00000000" w14:paraId="0000006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No Active shooter processes</w:t>
      </w:r>
    </w:p>
    <w:p w:rsidR="00000000" w:rsidDel="00000000" w:rsidP="00000000" w:rsidRDefault="00000000" w:rsidRPr="00000000" w14:paraId="0000006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Research advisory committee to be edited to align with the March 8</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document and brought back to vote.</w:t>
      </w:r>
    </w:p>
    <w:p w:rsidR="00000000" w:rsidDel="00000000" w:rsidP="00000000" w:rsidRDefault="00000000" w:rsidRPr="00000000" w14:paraId="0000006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Recruit students!</w:t>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7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Meeting was adjourned at 2:59PM</w:t>
      </w:r>
    </w:p>
    <w:p w:rsidR="00000000" w:rsidDel="00000000" w:rsidP="00000000" w:rsidRDefault="00000000" w:rsidRPr="00000000" w14:paraId="0000007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Next meeting October 28</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2019 12:30-1:20PM</w:t>
      </w:r>
    </w:p>
    <w:p w:rsidR="00000000" w:rsidDel="00000000" w:rsidP="00000000" w:rsidRDefault="00000000" w:rsidRPr="00000000" w14:paraId="0000007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Dawn Lucien Boardroom GWP320</w:t>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bookmarkStart w:colFirst="0" w:colLast="0" w:name="_3dy6vkm" w:id="6"/>
      <w:bookmarkEnd w:id="6"/>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ynes@uw.edu"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