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305221" w:rsidRDefault="00305221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A17E43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September</w:t>
      </w:r>
      <w:r w:rsidR="00C50C1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25</w:t>
      </w:r>
      <w:r w:rsidR="005B0363">
        <w:rPr>
          <w:rFonts w:ascii="Times New Roman" w:eastAsiaTheme="minorEastAsia" w:hAnsi="Times New Roman" w:cs="Times New Roman"/>
        </w:rPr>
        <w:t>, 201</w:t>
      </w:r>
      <w:r w:rsidR="00AF2C9C">
        <w:rPr>
          <w:rFonts w:ascii="Times New Roman" w:eastAsiaTheme="minorEastAsia" w:hAnsi="Times New Roman" w:cs="Times New Roman"/>
        </w:rPr>
        <w:t>7</w:t>
      </w:r>
      <w:r>
        <w:rPr>
          <w:rFonts w:ascii="Times New Roman" w:eastAsiaTheme="minorEastAsia" w:hAnsi="Times New Roman" w:cs="Times New Roman"/>
        </w:rPr>
        <w:t xml:space="preserve">   3-4</w:t>
      </w:r>
      <w:r w:rsidR="00AF2C9C">
        <w:rPr>
          <w:rFonts w:ascii="Times New Roman" w:eastAsiaTheme="minorEastAsia" w:hAnsi="Times New Roman" w:cs="Times New Roman"/>
        </w:rPr>
        <w:t xml:space="preserve">pm    Location </w:t>
      </w:r>
      <w:r>
        <w:rPr>
          <w:rFonts w:ascii="Times New Roman" w:eastAsiaTheme="minorEastAsia" w:hAnsi="Times New Roman" w:cs="Times New Roman"/>
        </w:rPr>
        <w:t>- TBD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A17E43">
        <w:rPr>
          <w:rFonts w:ascii="Times New Roman" w:hAnsi="Times New Roman"/>
          <w:i/>
        </w:rPr>
        <w:t>June 6</w:t>
      </w:r>
      <w:r w:rsidR="00AF2C9C">
        <w:rPr>
          <w:rFonts w:ascii="Times New Roman" w:hAnsi="Times New Roman"/>
          <w:i/>
        </w:rPr>
        <w:t xml:space="preserve">, 2017 </w:t>
      </w:r>
      <w:r>
        <w:rPr>
          <w:rFonts w:ascii="Times New Roman" w:hAnsi="Times New Roman"/>
          <w:i/>
        </w:rPr>
        <w:t>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A17E4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Fall </w:t>
      </w:r>
      <w:r w:rsidR="002D335B">
        <w:rPr>
          <w:rFonts w:ascii="Times New Roman" w:hAnsi="Times New Roman"/>
          <w:i/>
        </w:rPr>
        <w:t xml:space="preserve">Meeting </w:t>
      </w:r>
      <w:r>
        <w:rPr>
          <w:rFonts w:ascii="Times New Roman" w:hAnsi="Times New Roman"/>
          <w:i/>
        </w:rPr>
        <w:t>Schedule</w:t>
      </w:r>
    </w:p>
    <w:p w:rsidR="009329FB" w:rsidRPr="009D45DA" w:rsidRDefault="00D46B3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EC Defined </w:t>
      </w:r>
      <w:r w:rsidR="00A17E43">
        <w:rPr>
          <w:rFonts w:ascii="Times New Roman" w:hAnsi="Times New Roman"/>
          <w:i/>
        </w:rPr>
        <w:t>Charge Items</w:t>
      </w:r>
    </w:p>
    <w:p w:rsidR="005771B2" w:rsidRPr="009D45DA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Parking for Faculty</w:t>
      </w:r>
      <w:r w:rsidR="00D83B49">
        <w:rPr>
          <w:rFonts w:ascii="Times New Roman" w:hAnsi="Times New Roman"/>
          <w:i/>
        </w:rPr>
        <w:t xml:space="preserve"> – update / mandate</w:t>
      </w:r>
    </w:p>
    <w:p w:rsidR="005771B2" w:rsidRDefault="00AF2C9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UW Express Bus (#586)</w:t>
      </w:r>
      <w:r w:rsidR="00D83B49">
        <w:rPr>
          <w:rFonts w:ascii="Times New Roman" w:hAnsi="Times New Roman"/>
          <w:i/>
        </w:rPr>
        <w:t xml:space="preserve"> – update / mandate</w:t>
      </w:r>
    </w:p>
    <w:p w:rsidR="00A17E43" w:rsidRPr="009D45DA" w:rsidRDefault="00D83B49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Childcare and Early Childhood Education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2D6DF6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D6DF6">
        <w:rPr>
          <w:rFonts w:ascii="Times New Roman" w:hAnsi="Times New Roman" w:cs="Times New Roman"/>
          <w:b/>
        </w:rPr>
        <w:t>FAC meeting schedule – Monday 10/16/17 – 11:30-12:30 – every 4 weeks</w:t>
      </w:r>
    </w:p>
    <w:p w:rsidR="002D6DF6" w:rsidRDefault="002D6DF6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D0EF3" w:rsidRPr="00EB257C" w:rsidRDefault="00EB257C" w:rsidP="002D0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highlight w:val="yellow"/>
        </w:rPr>
      </w:pPr>
      <w:r w:rsidRPr="00EB257C">
        <w:rPr>
          <w:rFonts w:ascii="Times New Roman" w:eastAsia="Times New Roman" w:hAnsi="Times New Roman" w:cs="Times New Roman"/>
          <w:i/>
          <w:highlight w:val="yellow"/>
        </w:rPr>
        <w:t>Race &amp; Equity Issues</w:t>
      </w:r>
      <w:r w:rsidR="002D0EF3" w:rsidRPr="00EB257C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 w:rsidRPr="00EB257C">
        <w:rPr>
          <w:rFonts w:ascii="Times New Roman" w:eastAsia="Times New Roman" w:hAnsi="Times New Roman" w:cs="Times New Roman"/>
          <w:i/>
          <w:highlight w:val="yellow"/>
        </w:rPr>
        <w:t>–</w:t>
      </w:r>
      <w:r w:rsidR="002D0EF3" w:rsidRPr="00EB257C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 w:rsidRPr="00EB257C">
        <w:rPr>
          <w:rFonts w:ascii="Times New Roman" w:eastAsia="Times New Roman" w:hAnsi="Times New Roman" w:cs="Times New Roman"/>
          <w:i/>
          <w:highlight w:val="yellow"/>
        </w:rPr>
        <w:t>deeper consideration in winter quarter</w:t>
      </w:r>
    </w:p>
    <w:p w:rsidR="002D0EF3" w:rsidRPr="00EB257C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Faculty hiring process</w:t>
      </w:r>
    </w:p>
    <w:p w:rsidR="002D0EF3" w:rsidRPr="00EB257C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Volunteered to be a part of searches in insuring equity in hiring process</w:t>
      </w:r>
    </w:p>
    <w:p w:rsidR="002D0EF3" w:rsidRPr="00EB257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Can help consult/advise on searches – will consult with FAC</w:t>
      </w:r>
    </w:p>
    <w:p w:rsidR="002D0EF3" w:rsidRPr="00EB257C" w:rsidRDefault="002D0EF3" w:rsidP="002D0EF3">
      <w:pPr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 xml:space="preserve">Review/consult about advertisement </w:t>
      </w:r>
    </w:p>
    <w:p w:rsidR="002D0EF3" w:rsidRPr="00EB257C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Make sure there is a measurable goal for this</w:t>
      </w:r>
    </w:p>
    <w:p w:rsidR="002D0EF3" w:rsidRPr="00EB257C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Aware of units who have R&amp;E hiring guidelines?</w:t>
      </w:r>
    </w:p>
    <w:p w:rsidR="002D0EF3" w:rsidRPr="00EB257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 xml:space="preserve">Not yet, can ask. </w:t>
      </w:r>
      <w:r w:rsidRPr="00EB257C">
        <w:rPr>
          <w:rFonts w:ascii="Times New Roman" w:eastAsia="Times New Roman" w:hAnsi="Times New Roman" w:cs="Times New Roman"/>
          <w:i/>
          <w:u w:val="single"/>
        </w:rPr>
        <w:t>Guidelines for hiring committees put out by former EVCAA….</w:t>
      </w:r>
    </w:p>
    <w:p w:rsidR="002D0EF3" w:rsidRPr="00EB257C" w:rsidRDefault="002D0EF3" w:rsidP="002D0EF3">
      <w:pPr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SHOULD BE MADE POLICY – joint statement</w:t>
      </w:r>
    </w:p>
    <w:p w:rsidR="00EB257C" w:rsidRPr="00EB257C" w:rsidRDefault="00EB257C" w:rsidP="002D0EF3">
      <w:pPr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highlight w:val="yellow"/>
        </w:rPr>
      </w:pPr>
      <w:r w:rsidRPr="00EB257C">
        <w:rPr>
          <w:rFonts w:ascii="Times New Roman" w:eastAsia="Times New Roman" w:hAnsi="Times New Roman" w:cs="Times New Roman"/>
          <w:i/>
          <w:highlight w:val="yellow"/>
        </w:rPr>
        <w:t>Use these to create policy</w:t>
      </w:r>
    </w:p>
    <w:p w:rsidR="002D0EF3" w:rsidRPr="00EB257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Equity expert/advisor/coach on searches</w:t>
      </w:r>
    </w:p>
    <w:p w:rsidR="002D0EF3" w:rsidRPr="00EB257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Post-doc. Student presentations</w:t>
      </w:r>
    </w:p>
    <w:p w:rsidR="002D0EF3" w:rsidRPr="00EB257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Overlap  - want to make sure there is collaboration and not silos</w:t>
      </w:r>
    </w:p>
    <w:p w:rsidR="002D0EF3" w:rsidRPr="00EB257C" w:rsidRDefault="002D0EF3" w:rsidP="002D0EF3">
      <w:pPr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EB257C">
        <w:rPr>
          <w:rFonts w:ascii="Times New Roman" w:eastAsia="Times New Roman" w:hAnsi="Times New Roman" w:cs="Times New Roman"/>
          <w:i/>
        </w:rPr>
        <w:t>APT’s documents from Spring 2017</w:t>
      </w:r>
    </w:p>
    <w:p w:rsidR="002D0EF3" w:rsidRPr="00256EAC" w:rsidRDefault="002D0EF3" w:rsidP="002D0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056E6">
        <w:rPr>
          <w:rFonts w:ascii="Times New Roman" w:eastAsia="Times New Roman" w:hAnsi="Times New Roman" w:cs="Times New Roman"/>
          <w:highlight w:val="yellow"/>
        </w:rPr>
        <w:t>childcare</w:t>
      </w:r>
      <w:proofErr w:type="gramEnd"/>
      <w:r w:rsidRPr="002056E6">
        <w:rPr>
          <w:rFonts w:ascii="Times New Roman" w:eastAsia="Times New Roman" w:hAnsi="Times New Roman" w:cs="Times New Roman"/>
          <w:highlight w:val="yellow"/>
        </w:rPr>
        <w:t>?</w:t>
      </w:r>
      <w:r w:rsidRPr="00256EAC">
        <w:rPr>
          <w:rFonts w:ascii="Times New Roman" w:eastAsia="Times New Roman" w:hAnsi="Times New Roman" w:cs="Times New Roman"/>
        </w:rPr>
        <w:t xml:space="preserve"> - sends rep to Seattle based childcare advisory committee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56EAC">
        <w:rPr>
          <w:rFonts w:ascii="Times New Roman" w:eastAsia="Times New Roman" w:hAnsi="Times New Roman" w:cs="Times New Roman"/>
        </w:rPr>
        <w:t>traction</w:t>
      </w:r>
      <w:proofErr w:type="gramEnd"/>
      <w:r w:rsidRPr="00256EAC">
        <w:rPr>
          <w:rFonts w:ascii="Times New Roman" w:eastAsia="Times New Roman" w:hAnsi="Times New Roman" w:cs="Times New Roman"/>
        </w:rPr>
        <w:t xml:space="preserve"> for more childcare at UWT?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Amy Hawkins is now just in advisory role; not a formal UW committee any longer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Idea: partner with School of Ed. &amp; do early childhood education…lots of considerations (space, etc.)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Economics of childcare – quality programs are expensive, but there may be state monies to subsidize certain programs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step toward ongoing problem?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Explore options with state funding to support a childcare program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Partner with Bates or other institutions/childcare centers – capacity issues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Muse – very expensive (esp. for students); “slots for our students, faculty, and then community” – anecdotal </w:t>
      </w:r>
    </w:p>
    <w:p w:rsidR="002D0EF3" w:rsidRDefault="002D0EF3" w:rsidP="002D0EF3">
      <w:pPr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Figure out a way for the Muse to not be cost </w:t>
      </w:r>
      <w:proofErr w:type="spellStart"/>
      <w:r>
        <w:rPr>
          <w:rFonts w:ascii="Times New Roman" w:eastAsia="Times New Roman" w:hAnsi="Times New Roman" w:cs="Times New Roman"/>
        </w:rPr>
        <w:t>prohib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Important issue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Numbers? Survey in 2015 and again in 2016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 study (like for court 17) – Paul Weed’s office – reports to Patrick Clark</w:t>
      </w:r>
    </w:p>
    <w:p w:rsidR="00EB257C" w:rsidRDefault="00EB257C" w:rsidP="00EB257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EB257C">
        <w:rPr>
          <w:rFonts w:ascii="Times New Roman" w:eastAsia="Times New Roman" w:hAnsi="Times New Roman" w:cs="Times New Roman"/>
          <w:highlight w:val="yellow"/>
        </w:rPr>
        <w:t>Measurable goal? Create a business proposal</w:t>
      </w:r>
    </w:p>
    <w:p w:rsidR="00EB257C" w:rsidRPr="00EB257C" w:rsidRDefault="00EB257C" w:rsidP="00EB257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</w:p>
    <w:p w:rsidR="003B4AF4" w:rsidRPr="003B4AF4" w:rsidRDefault="00EB257C" w:rsidP="002D0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B4AF4">
        <w:rPr>
          <w:rFonts w:ascii="Times New Roman" w:eastAsia="Times New Roman" w:hAnsi="Times New Roman" w:cs="Times New Roman"/>
          <w:highlight w:val="green"/>
        </w:rPr>
        <w:t>parking/bus routes</w:t>
      </w:r>
      <w:r w:rsidR="003B4AF4">
        <w:rPr>
          <w:rFonts w:ascii="Times New Roman" w:eastAsia="Times New Roman" w:hAnsi="Times New Roman" w:cs="Times New Roman"/>
        </w:rPr>
        <w:t xml:space="preserve"> - prioritize</w:t>
      </w:r>
      <w:bookmarkStart w:id="0" w:name="_GoBack"/>
      <w:bookmarkEnd w:id="0"/>
    </w:p>
    <w:p w:rsidR="002D0EF3" w:rsidRPr="00256EAC" w:rsidRDefault="002D0EF3" w:rsidP="003B4AF4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56EAC">
        <w:rPr>
          <w:rFonts w:ascii="Times New Roman" w:eastAsia="Times New Roman" w:hAnsi="Times New Roman" w:cs="Times New Roman"/>
        </w:rPr>
        <w:t>Marian sent letter to Tacoma Mayor, Marilyn Strickland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 #586 – doesn’t serve UWT as a “shuttle” as it used to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56EAC">
        <w:rPr>
          <w:rFonts w:ascii="Times New Roman" w:eastAsia="Times New Roman" w:hAnsi="Times New Roman" w:cs="Times New Roman"/>
        </w:rPr>
        <w:t>follow up with James Sinding about Campus Parking plan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parking permits delivered earlier?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D.C. will send email of parking solution ideas</w:t>
      </w:r>
    </w:p>
    <w:p w:rsidR="00EB257C" w:rsidRPr="00EB257C" w:rsidRDefault="00EB257C" w:rsidP="00EB257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EB257C">
        <w:rPr>
          <w:rFonts w:ascii="Times New Roman" w:eastAsia="Times New Roman" w:hAnsi="Times New Roman" w:cs="Times New Roman"/>
          <w:highlight w:val="yellow"/>
        </w:rPr>
        <w:t>Measurable goal? Create a business proposal</w:t>
      </w:r>
    </w:p>
    <w:p w:rsidR="00EB257C" w:rsidRDefault="00EB257C" w:rsidP="00EB257C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</w:rPr>
      </w:pPr>
    </w:p>
    <w:p w:rsidR="002D0EF3" w:rsidRDefault="002D0EF3" w:rsidP="002D0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056E6">
        <w:rPr>
          <w:rFonts w:ascii="Times New Roman" w:eastAsia="Times New Roman" w:hAnsi="Times New Roman" w:cs="Times New Roman"/>
          <w:highlight w:val="yellow"/>
        </w:rPr>
        <w:t xml:space="preserve">Teaching </w:t>
      </w:r>
      <w:proofErr w:type="spellStart"/>
      <w:r w:rsidRPr="002056E6">
        <w:rPr>
          <w:rFonts w:ascii="Times New Roman" w:eastAsia="Times New Roman" w:hAnsi="Times New Roman" w:cs="Times New Roman"/>
          <w:highlight w:val="yellow"/>
        </w:rPr>
        <w:t>Evals</w:t>
      </w:r>
      <w:proofErr w:type="spellEnd"/>
      <w:r w:rsidRPr="00256EAC">
        <w:rPr>
          <w:rFonts w:ascii="Times New Roman" w:eastAsia="Times New Roman" w:hAnsi="Times New Roman" w:cs="Times New Roman"/>
        </w:rPr>
        <w:t xml:space="preserve"> - </w:t>
      </w:r>
      <w:r w:rsidRPr="003D63B6">
        <w:rPr>
          <w:rFonts w:ascii="Times New Roman" w:eastAsia="Times New Roman" w:hAnsi="Times New Roman" w:cs="Times New Roman"/>
          <w:u w:val="single"/>
        </w:rPr>
        <w:t>Campus Fellows report</w:t>
      </w:r>
      <w:r w:rsidRPr="00256EAC">
        <w:rPr>
          <w:rFonts w:ascii="Times New Roman" w:eastAsia="Times New Roman" w:hAnsi="Times New Roman" w:cs="Times New Roman"/>
        </w:rPr>
        <w:t xml:space="preserve"> - so far FA hasn't done anything with this</w:t>
      </w:r>
      <w:r>
        <w:rPr>
          <w:rFonts w:ascii="Times New Roman" w:eastAsia="Times New Roman" w:hAnsi="Times New Roman" w:cs="Times New Roman"/>
        </w:rPr>
        <w:t xml:space="preserve"> – Ask FAC to follow up on this in terms of policy?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need to build a structure and have faculty do more than one kind of evaluation (</w:t>
      </w:r>
      <w:proofErr w:type="spellStart"/>
      <w:r>
        <w:rPr>
          <w:rFonts w:ascii="Times New Roman" w:eastAsia="Times New Roman" w:hAnsi="Times New Roman" w:cs="Times New Roman"/>
        </w:rPr>
        <w:t>eval</w:t>
      </w:r>
      <w:proofErr w:type="spellEnd"/>
      <w:r>
        <w:rPr>
          <w:rFonts w:ascii="Times New Roman" w:eastAsia="Times New Roman" w:hAnsi="Times New Roman" w:cs="Times New Roman"/>
        </w:rPr>
        <w:t>. That students fill out)</w:t>
      </w:r>
    </w:p>
    <w:p w:rsidR="002D0EF3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Should be taken with “grain-of-salt” due to bias; include language in policy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Peer-</w:t>
      </w:r>
      <w:proofErr w:type="spellStart"/>
      <w:r>
        <w:rPr>
          <w:rFonts w:ascii="Times New Roman" w:eastAsia="Times New Roman" w:hAnsi="Times New Roman" w:cs="Times New Roman"/>
        </w:rPr>
        <w:t>evals</w:t>
      </w:r>
      <w:proofErr w:type="spellEnd"/>
      <w:r>
        <w:rPr>
          <w:rFonts w:ascii="Times New Roman" w:eastAsia="Times New Roman" w:hAnsi="Times New Roman" w:cs="Times New Roman"/>
        </w:rPr>
        <w:t xml:space="preserve"> are seen differently because there is no structure for these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Faculty teaching portfolio become part of  promotion &amp; tenure (or teaching evaluation)</w:t>
      </w:r>
    </w:p>
    <w:p w:rsidR="002D0EF3" w:rsidRDefault="002D0EF3" w:rsidP="002D0E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Formative – peer review process so in long run it can become summative; see follow up and growth, documented in portfolio, can be given more weight </w:t>
      </w:r>
    </w:p>
    <w:p w:rsidR="002D0EF3" w:rsidRPr="0063575C" w:rsidRDefault="002D0EF3" w:rsidP="002D0EF3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faculty member is doing same thing year after year – red flags</w:t>
      </w:r>
    </w:p>
    <w:p w:rsidR="002D0EF3" w:rsidRPr="00256EAC" w:rsidRDefault="002D0EF3" w:rsidP="002D0E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2D0EF3" w:rsidRPr="002D6DF6" w:rsidRDefault="002D0EF3" w:rsidP="005B0363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2D0EF3" w:rsidRPr="002D0EF3" w:rsidRDefault="002D0EF3" w:rsidP="002D0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Proposed policy on Non-Competitive Faculty Appointments - continued from spring 2017</w:t>
      </w:r>
    </w:p>
    <w:p w:rsidR="002D0EF3" w:rsidRPr="002D0EF3" w:rsidRDefault="002D0EF3" w:rsidP="002D0EF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Close to finished draft; tying up after EC approval</w:t>
      </w:r>
    </w:p>
    <w:p w:rsidR="002D0EF3" w:rsidRPr="002D0EF3" w:rsidRDefault="002D0EF3" w:rsidP="002D0EF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Have worked with LAC in past; will confer with them on most current draft</w:t>
      </w:r>
    </w:p>
    <w:p w:rsidR="002D0EF3" w:rsidRPr="002D0EF3" w:rsidRDefault="002D0EF3" w:rsidP="002D0EF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D.C. will work with LAC (Jim and Jeremy) to f</w:t>
      </w:r>
      <w:r w:rsidRPr="002D0EF3">
        <w:rPr>
          <w:rFonts w:ascii="Times New Roman" w:hAnsi="Times New Roman"/>
        </w:rPr>
        <w:t>inalize draft</w:t>
      </w:r>
    </w:p>
    <w:p w:rsidR="002D0EF3" w:rsidRPr="002D0EF3" w:rsidRDefault="002D0EF3" w:rsidP="002D0EF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Will try to circulate before next meeting and then vote at next meeting</w:t>
      </w:r>
    </w:p>
    <w:p w:rsidR="005B0363" w:rsidRPr="002D0EF3" w:rsidRDefault="002D0EF3" w:rsidP="002D0EF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2D0EF3">
        <w:rPr>
          <w:rFonts w:ascii="Times New Roman" w:hAnsi="Times New Roman"/>
        </w:rPr>
        <w:t>*D.C. will prioritize this</w:t>
      </w:r>
    </w:p>
    <w:p w:rsidR="002D0EF3" w:rsidRPr="008B483F" w:rsidRDefault="002D0EF3" w:rsidP="002D0E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8B483F">
        <w:rPr>
          <w:rFonts w:ascii="Times New Roman" w:eastAsia="Times New Roman" w:hAnsi="Times New Roman" w:cs="Times New Roman"/>
          <w:highlight w:val="yellow"/>
        </w:rPr>
        <w:t>Climate survey</w:t>
      </w:r>
      <w:r>
        <w:rPr>
          <w:rFonts w:ascii="Times New Roman" w:eastAsia="Times New Roman" w:hAnsi="Times New Roman" w:cs="Times New Roman"/>
          <w:highlight w:val="yellow"/>
        </w:rPr>
        <w:t>**</w:t>
      </w:r>
    </w:p>
    <w:p w:rsidR="002D0EF3" w:rsidRDefault="002D0EF3" w:rsidP="002D0EF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Rankin &amp; Associates proposal ($70k) – now involved in UW wide survey (Diversity Blueprint, Ricky Hall, Dr. Deirdre </w:t>
      </w:r>
      <w:proofErr w:type="spellStart"/>
      <w:r>
        <w:rPr>
          <w:rFonts w:ascii="Times New Roman" w:eastAsia="Times New Roman" w:hAnsi="Times New Roman" w:cs="Times New Roman"/>
        </w:rPr>
        <w:t>Raynor</w:t>
      </w:r>
      <w:proofErr w:type="spellEnd"/>
      <w:r>
        <w:rPr>
          <w:rFonts w:ascii="Times New Roman" w:eastAsia="Times New Roman" w:hAnsi="Times New Roman" w:cs="Times New Roman"/>
        </w:rPr>
        <w:t xml:space="preserve"> (interim Assistant VC Equity &amp; Inclusion), Chancellor)</w:t>
      </w:r>
    </w:p>
    <w:p w:rsidR="002D0EF3" w:rsidRDefault="002D0EF3" w:rsidP="002D0EF3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Ricky Hall will include Marian (though on sabbatical) and Deirdre on survey committee to make sure that there is a part focused on Tacoma</w:t>
      </w:r>
    </w:p>
    <w:p w:rsidR="002D0EF3" w:rsidRDefault="002D0EF3" w:rsidP="002D0EF3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Rankin &amp; Associates have applied for this; has not yet been decided</w:t>
      </w:r>
    </w:p>
    <w:p w:rsidR="002D0EF3" w:rsidRDefault="002D0EF3" w:rsidP="002D0EF3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Advantage is they survey students, faculty, &amp; staff; good data set</w:t>
      </w:r>
    </w:p>
    <w:p w:rsidR="002D0EF3" w:rsidRDefault="002D0EF3" w:rsidP="002D0EF3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UW Tacoma is well represented in survey</w:t>
      </w:r>
    </w:p>
    <w:p w:rsidR="002D0EF3" w:rsidRPr="00256EAC" w:rsidRDefault="002D0EF3" w:rsidP="002D0EF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INVOLVED DIRECTLY?</w:t>
      </w: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2F5079"/>
    <w:multiLevelType w:val="multilevel"/>
    <w:tmpl w:val="E60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3798"/>
    <w:multiLevelType w:val="hybridMultilevel"/>
    <w:tmpl w:val="E87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1A64"/>
    <w:multiLevelType w:val="hybridMultilevel"/>
    <w:tmpl w:val="3D1C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57CF"/>
    <w:multiLevelType w:val="hybridMultilevel"/>
    <w:tmpl w:val="E19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D76B0"/>
    <w:rsid w:val="002D0EF3"/>
    <w:rsid w:val="002D335B"/>
    <w:rsid w:val="002D6DF6"/>
    <w:rsid w:val="00305221"/>
    <w:rsid w:val="003B4AF4"/>
    <w:rsid w:val="005771B2"/>
    <w:rsid w:val="005B0363"/>
    <w:rsid w:val="006344B4"/>
    <w:rsid w:val="00852424"/>
    <w:rsid w:val="009329FB"/>
    <w:rsid w:val="009D45DA"/>
    <w:rsid w:val="009F4BCF"/>
    <w:rsid w:val="00A1672A"/>
    <w:rsid w:val="00A17E43"/>
    <w:rsid w:val="00AF2C9C"/>
    <w:rsid w:val="00B64DC2"/>
    <w:rsid w:val="00C50C12"/>
    <w:rsid w:val="00D46B3C"/>
    <w:rsid w:val="00D83B49"/>
    <w:rsid w:val="00DD5C27"/>
    <w:rsid w:val="00E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C7CC"/>
  <w15:docId w15:val="{5FBF0D8D-310A-4CDE-9E03-602B6C42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  <w:style w:type="paragraph" w:styleId="BalloonText">
    <w:name w:val="Balloon Text"/>
    <w:basedOn w:val="Normal"/>
    <w:link w:val="BalloonTextChar"/>
    <w:uiPriority w:val="99"/>
    <w:semiHidden/>
    <w:unhideWhenUsed/>
    <w:rsid w:val="00634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cp:lastPrinted>2017-06-06T17:55:00Z</cp:lastPrinted>
  <dcterms:created xsi:type="dcterms:W3CDTF">2017-09-19T17:06:00Z</dcterms:created>
  <dcterms:modified xsi:type="dcterms:W3CDTF">2017-09-25T23:04:00Z</dcterms:modified>
</cp:coreProperties>
</file>