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B6" w:rsidRDefault="002446A6">
      <w:pPr>
        <w:tabs>
          <w:tab w:val="center" w:pos="4680"/>
          <w:tab w:val="right" w:pos="9360"/>
        </w:tabs>
        <w:spacing w:after="0" w:line="240" w:lineRule="auto"/>
        <w:jc w:val="center"/>
        <w:rPr>
          <w:rFonts w:ascii="Times New Roman" w:eastAsia="Times New Roman" w:hAnsi="Times New Roman" w:cs="Times New Roman"/>
          <w:b/>
        </w:rPr>
      </w:pPr>
      <w:bookmarkStart w:id="0" w:name="_GoBack"/>
      <w:bookmarkEnd w:id="0"/>
      <w:r>
        <w:rPr>
          <w:noProof/>
        </w:rPr>
        <w:drawing>
          <wp:anchor distT="0" distB="0" distL="114300" distR="114300" simplePos="0" relativeHeight="251658240" behindDoc="0" locked="0" layoutInCell="1" hidden="0" allowOverlap="1">
            <wp:simplePos x="0" y="0"/>
            <wp:positionH relativeFrom="margin">
              <wp:posOffset>1</wp:posOffset>
            </wp:positionH>
            <wp:positionV relativeFrom="paragraph">
              <wp:posOffset>9525</wp:posOffset>
            </wp:positionV>
            <wp:extent cx="2800350" cy="344170"/>
            <wp:effectExtent l="0" t="0" r="0" b="0"/>
            <wp:wrapSquare wrapText="bothSides" distT="0" distB="0" distL="114300" distR="114300"/>
            <wp:docPr id="1" name="image2.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2.jpg" descr="\\thoreau\kebaird$\faculty assembly\Logos\JPEG\fac.assemb_uwt.jpg"/>
                    <pic:cNvPicPr preferRelativeResize="0"/>
                  </pic:nvPicPr>
                  <pic:blipFill>
                    <a:blip r:embed="rId7"/>
                    <a:srcRect/>
                    <a:stretch>
                      <a:fillRect/>
                    </a:stretch>
                  </pic:blipFill>
                  <pic:spPr>
                    <a:xfrm>
                      <a:off x="0" y="0"/>
                      <a:ext cx="2800350" cy="344170"/>
                    </a:xfrm>
                    <a:prstGeom prst="rect">
                      <a:avLst/>
                    </a:prstGeom>
                    <a:ln/>
                  </pic:spPr>
                </pic:pic>
              </a:graphicData>
            </a:graphic>
          </wp:anchor>
        </w:drawing>
      </w:r>
    </w:p>
    <w:p w:rsidR="00A26EB6" w:rsidRDefault="00A26EB6">
      <w:pPr>
        <w:tabs>
          <w:tab w:val="center" w:pos="4680"/>
          <w:tab w:val="right" w:pos="9360"/>
        </w:tabs>
        <w:spacing w:after="0" w:line="240" w:lineRule="auto"/>
        <w:jc w:val="center"/>
        <w:rPr>
          <w:rFonts w:ascii="Times New Roman" w:eastAsia="Times New Roman" w:hAnsi="Times New Roman" w:cs="Times New Roman"/>
          <w:b/>
        </w:rPr>
      </w:pPr>
    </w:p>
    <w:p w:rsidR="00A26EB6" w:rsidRDefault="00A26EB6">
      <w:pPr>
        <w:tabs>
          <w:tab w:val="center" w:pos="4680"/>
          <w:tab w:val="right" w:pos="9360"/>
        </w:tabs>
        <w:spacing w:after="0" w:line="240" w:lineRule="auto"/>
        <w:jc w:val="center"/>
        <w:rPr>
          <w:rFonts w:ascii="Times New Roman" w:eastAsia="Times New Roman" w:hAnsi="Times New Roman" w:cs="Times New Roman"/>
          <w:b/>
        </w:rPr>
      </w:pPr>
    </w:p>
    <w:p w:rsidR="00A26EB6" w:rsidRPr="00A52745" w:rsidRDefault="002446A6">
      <w:pPr>
        <w:tabs>
          <w:tab w:val="center" w:pos="4680"/>
          <w:tab w:val="right" w:pos="9360"/>
        </w:tabs>
        <w:spacing w:after="0" w:line="240" w:lineRule="auto"/>
        <w:jc w:val="center"/>
        <w:rPr>
          <w:rFonts w:ascii="Times New Roman" w:eastAsia="Times New Roman" w:hAnsi="Times New Roman" w:cs="Times New Roman"/>
          <w:sz w:val="28"/>
          <w:szCs w:val="28"/>
        </w:rPr>
      </w:pPr>
      <w:r w:rsidRPr="00A52745">
        <w:rPr>
          <w:rFonts w:ascii="Times New Roman" w:eastAsia="Times New Roman" w:hAnsi="Times New Roman" w:cs="Times New Roman"/>
          <w:b/>
          <w:sz w:val="28"/>
          <w:szCs w:val="28"/>
        </w:rPr>
        <w:t>Faculty Assembly Executive Council (EC) Meeting Minutes</w:t>
      </w:r>
    </w:p>
    <w:p w:rsidR="00A26EB6" w:rsidRPr="00A52745" w:rsidRDefault="0085579B">
      <w:pPr>
        <w:spacing w:after="0" w:line="240" w:lineRule="auto"/>
        <w:jc w:val="center"/>
        <w:rPr>
          <w:rFonts w:ascii="Times New Roman" w:eastAsia="Times New Roman" w:hAnsi="Times New Roman" w:cs="Times New Roman"/>
          <w:sz w:val="28"/>
          <w:szCs w:val="28"/>
          <w:u w:val="single"/>
        </w:rPr>
      </w:pPr>
      <w:r w:rsidRPr="00A52745">
        <w:rPr>
          <w:rFonts w:ascii="Times New Roman" w:eastAsia="Times New Roman" w:hAnsi="Times New Roman" w:cs="Times New Roman"/>
          <w:sz w:val="28"/>
          <w:szCs w:val="28"/>
          <w:u w:val="single"/>
        </w:rPr>
        <w:t>June 4, 2018   12:30-2:00</w:t>
      </w:r>
      <w:r w:rsidR="002446A6" w:rsidRPr="00A52745">
        <w:rPr>
          <w:rFonts w:ascii="Times New Roman" w:eastAsia="Times New Roman" w:hAnsi="Times New Roman" w:cs="Times New Roman"/>
          <w:sz w:val="28"/>
          <w:szCs w:val="28"/>
          <w:u w:val="single"/>
        </w:rPr>
        <w:t>pm    GWP 320</w:t>
      </w:r>
    </w:p>
    <w:p w:rsidR="00A26EB6" w:rsidRDefault="00A26EB6">
      <w:pPr>
        <w:spacing w:after="0" w:line="240" w:lineRule="auto"/>
        <w:jc w:val="center"/>
        <w:rPr>
          <w:rFonts w:ascii="Times New Roman" w:eastAsia="Times New Roman" w:hAnsi="Times New Roman" w:cs="Times New Roman"/>
          <w:u w:val="single"/>
        </w:rPr>
      </w:pPr>
    </w:p>
    <w:p w:rsidR="00A26EB6" w:rsidRDefault="002446A6">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b/>
          <w:i/>
          <w:highlight w:val="white"/>
        </w:rPr>
        <w:t>Present:</w:t>
      </w:r>
      <w:r>
        <w:rPr>
          <w:rFonts w:ascii="Times New Roman" w:eastAsia="Times New Roman" w:hAnsi="Times New Roman" w:cs="Times New Roman"/>
          <w:i/>
          <w:highlight w:val="white"/>
        </w:rPr>
        <w:t xml:space="preserve"> Lauren Montgomery, Ka Yee Yeung-Rhee, Nicole Blair,</w:t>
      </w:r>
      <w:r w:rsidR="005C5B76">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rPr>
        <w:t>Mark Pendras, Sushil Oswal, Justin Wadland, DC Grant, Jie Sheng, Jutta Heller, Jill Purdy, Michelle Garner, Greg Rose, Denise Drevdahl, Arindam Tripathy, Eugene Sivadas, Ji-Hyun Ahn, Laura Feuerborn</w:t>
      </w:r>
      <w:r w:rsidR="0085579B">
        <w:rPr>
          <w:rFonts w:ascii="Times New Roman" w:eastAsia="Times New Roman" w:hAnsi="Times New Roman" w:cs="Times New Roman"/>
          <w:i/>
          <w:highlight w:val="white"/>
        </w:rPr>
        <w:t>, Leigh</w:t>
      </w:r>
      <w:r w:rsidR="00A52745">
        <w:rPr>
          <w:rFonts w:ascii="Times New Roman" w:eastAsia="Times New Roman" w:hAnsi="Times New Roman" w:cs="Times New Roman"/>
          <w:i/>
          <w:highlight w:val="white"/>
        </w:rPr>
        <w:t>ann Chaffee,</w:t>
      </w:r>
      <w:r w:rsidR="00171578">
        <w:rPr>
          <w:rFonts w:ascii="Times New Roman" w:eastAsia="Times New Roman" w:hAnsi="Times New Roman" w:cs="Times New Roman"/>
          <w:i/>
          <w:highlight w:val="white"/>
        </w:rPr>
        <w:t xml:space="preserve"> </w:t>
      </w:r>
      <w:r w:rsidR="00A52745">
        <w:rPr>
          <w:rFonts w:ascii="Times New Roman" w:eastAsia="Times New Roman" w:hAnsi="Times New Roman" w:cs="Times New Roman"/>
          <w:i/>
          <w:highlight w:val="white"/>
        </w:rPr>
        <w:t>Charles Costarella</w:t>
      </w:r>
      <w:r w:rsidR="0085579B">
        <w:rPr>
          <w:rFonts w:ascii="Times New Roman" w:eastAsia="Times New Roman" w:hAnsi="Times New Roman" w:cs="Times New Roman"/>
          <w:i/>
          <w:highlight w:val="white"/>
        </w:rPr>
        <w:t>, Menaka Abraham</w:t>
      </w:r>
    </w:p>
    <w:p w:rsidR="00A26EB6" w:rsidRDefault="002446A6">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b/>
          <w:i/>
          <w:highlight w:val="white"/>
        </w:rPr>
        <w:t>Excused:</w:t>
      </w:r>
      <w:r>
        <w:rPr>
          <w:rFonts w:ascii="Times New Roman" w:eastAsia="Times New Roman" w:hAnsi="Times New Roman" w:cs="Times New Roman"/>
          <w:i/>
          <w:highlight w:val="white"/>
        </w:rPr>
        <w:t xml:space="preserve"> Mark Pagano, Ellen Moore, </w:t>
      </w:r>
      <w:r w:rsidR="001336AA">
        <w:rPr>
          <w:rFonts w:ascii="Times New Roman" w:eastAsia="Times New Roman" w:hAnsi="Times New Roman" w:cs="Times New Roman"/>
          <w:i/>
          <w:highlight w:val="white"/>
        </w:rPr>
        <w:t>Loly Alcaide Ramirez</w:t>
      </w:r>
    </w:p>
    <w:p w:rsidR="00A26EB6" w:rsidRDefault="00A26EB6">
      <w:pPr>
        <w:spacing w:after="0" w:line="240" w:lineRule="auto"/>
        <w:rPr>
          <w:rFonts w:ascii="Times New Roman" w:eastAsia="Times New Roman" w:hAnsi="Times New Roman" w:cs="Times New Roman"/>
          <w:b/>
          <w:i/>
          <w:highlight w:val="white"/>
        </w:rPr>
      </w:pPr>
    </w:p>
    <w:p w:rsidR="00A26EB6" w:rsidRPr="007B101F" w:rsidRDefault="002446A6">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u w:val="single"/>
        </w:rPr>
      </w:pPr>
      <w:r w:rsidRPr="007B101F">
        <w:rPr>
          <w:rFonts w:ascii="Times New Roman" w:eastAsia="Times New Roman" w:hAnsi="Times New Roman" w:cs="Times New Roman"/>
          <w:b/>
          <w:color w:val="000000"/>
          <w:u w:val="single"/>
        </w:rPr>
        <w:t>Consent Agenda, Recording Permission, &amp; Approval of Minutes</w:t>
      </w:r>
    </w:p>
    <w:p w:rsidR="00A26EB6" w:rsidRPr="007B101F" w:rsidRDefault="0085579B">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The agenda</w:t>
      </w:r>
      <w:r w:rsidR="005A51C9" w:rsidRPr="007B101F">
        <w:rPr>
          <w:rFonts w:ascii="Times New Roman" w:eastAsia="Times New Roman" w:hAnsi="Times New Roman" w:cs="Times New Roman"/>
          <w:color w:val="000000"/>
        </w:rPr>
        <w:t xml:space="preserve"> for 6/4/18</w:t>
      </w:r>
      <w:r w:rsidRPr="007B101F">
        <w:rPr>
          <w:rFonts w:ascii="Times New Roman" w:eastAsia="Times New Roman" w:hAnsi="Times New Roman" w:cs="Times New Roman"/>
          <w:color w:val="000000"/>
        </w:rPr>
        <w:t xml:space="preserve"> and </w:t>
      </w:r>
      <w:r w:rsidR="005A51C9" w:rsidRPr="007B101F">
        <w:rPr>
          <w:rFonts w:ascii="Times New Roman" w:eastAsia="Times New Roman" w:hAnsi="Times New Roman" w:cs="Times New Roman"/>
          <w:color w:val="000000"/>
        </w:rPr>
        <w:t xml:space="preserve">meeting minutes from </w:t>
      </w:r>
      <w:r w:rsidRPr="007B101F">
        <w:rPr>
          <w:rFonts w:ascii="Times New Roman" w:eastAsia="Times New Roman" w:hAnsi="Times New Roman" w:cs="Times New Roman"/>
          <w:color w:val="000000"/>
        </w:rPr>
        <w:t>May 14</w:t>
      </w:r>
      <w:r w:rsidR="002446A6" w:rsidRPr="007B101F">
        <w:rPr>
          <w:rFonts w:ascii="Times New Roman" w:eastAsia="Times New Roman" w:hAnsi="Times New Roman" w:cs="Times New Roman"/>
          <w:color w:val="000000"/>
        </w:rPr>
        <w:t>, 2018 Executive Council meeting were approved.</w:t>
      </w:r>
    </w:p>
    <w:p w:rsidR="00A26EB6" w:rsidRPr="007B101F" w:rsidRDefault="002446A6">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Recording permission for the minutes was given.</w:t>
      </w:r>
    </w:p>
    <w:p w:rsidR="00A26EB6" w:rsidRPr="007B101F" w:rsidRDefault="002446A6">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u w:val="single"/>
        </w:rPr>
      </w:pPr>
      <w:r w:rsidRPr="007B101F">
        <w:rPr>
          <w:rFonts w:ascii="Times New Roman" w:eastAsia="Times New Roman" w:hAnsi="Times New Roman" w:cs="Times New Roman"/>
          <w:b/>
          <w:color w:val="000000"/>
          <w:u w:val="single"/>
        </w:rPr>
        <w:t>Announcements</w:t>
      </w:r>
    </w:p>
    <w:p w:rsidR="002E3031" w:rsidRPr="007B101F" w:rsidRDefault="002E3031" w:rsidP="002E3031">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rPr>
      </w:pPr>
      <w:r w:rsidRPr="007B101F">
        <w:rPr>
          <w:rFonts w:ascii="Times New Roman" w:eastAsia="Times New Roman" w:hAnsi="Times New Roman" w:cs="Times New Roman"/>
          <w:color w:val="000000"/>
        </w:rPr>
        <w:t xml:space="preserve">Chair Recognition: </w:t>
      </w:r>
      <w:r w:rsidR="005A51C9" w:rsidRPr="007B101F">
        <w:rPr>
          <w:rFonts w:ascii="Times New Roman" w:eastAsia="Times New Roman" w:hAnsi="Times New Roman" w:cs="Times New Roman"/>
          <w:color w:val="000000"/>
        </w:rPr>
        <w:t xml:space="preserve">A </w:t>
      </w:r>
      <w:r w:rsidR="004F6D03">
        <w:rPr>
          <w:rFonts w:ascii="Times New Roman" w:eastAsia="Times New Roman" w:hAnsi="Times New Roman" w:cs="Times New Roman"/>
          <w:color w:val="000000"/>
        </w:rPr>
        <w:t>t</w:t>
      </w:r>
      <w:r w:rsidRPr="007B101F">
        <w:rPr>
          <w:rFonts w:ascii="Times New Roman" w:eastAsia="Times New Roman" w:hAnsi="Times New Roman" w:cs="Times New Roman"/>
          <w:color w:val="000000"/>
        </w:rPr>
        <w:t>hank you</w:t>
      </w:r>
      <w:r w:rsidR="005A51C9" w:rsidRPr="007B101F">
        <w:rPr>
          <w:rFonts w:ascii="Times New Roman" w:eastAsia="Times New Roman" w:hAnsi="Times New Roman" w:cs="Times New Roman"/>
          <w:color w:val="000000"/>
        </w:rPr>
        <w:t xml:space="preserve"> was given to</w:t>
      </w:r>
      <w:r w:rsidRPr="007B101F">
        <w:rPr>
          <w:rFonts w:ascii="Times New Roman" w:eastAsia="Times New Roman" w:hAnsi="Times New Roman" w:cs="Times New Roman"/>
          <w:color w:val="000000"/>
        </w:rPr>
        <w:t xml:space="preserve"> Lauren</w:t>
      </w:r>
      <w:r w:rsidR="005A51C9" w:rsidRPr="007B101F">
        <w:rPr>
          <w:rFonts w:ascii="Times New Roman" w:eastAsia="Times New Roman" w:hAnsi="Times New Roman" w:cs="Times New Roman"/>
          <w:color w:val="000000"/>
        </w:rPr>
        <w:t xml:space="preserve"> Montgomery as outgoing Chair of Faculty Assembly.</w:t>
      </w:r>
      <w:r w:rsidRPr="007B101F">
        <w:rPr>
          <w:rFonts w:ascii="Times New Roman" w:eastAsia="Times New Roman" w:hAnsi="Times New Roman" w:cs="Times New Roman"/>
          <w:color w:val="000000"/>
        </w:rPr>
        <w:t xml:space="preserve"> </w:t>
      </w:r>
      <w:r w:rsidR="004F6D03">
        <w:rPr>
          <w:rFonts w:ascii="Times New Roman" w:eastAsia="Times New Roman" w:hAnsi="Times New Roman" w:cs="Times New Roman"/>
          <w:color w:val="000000"/>
        </w:rPr>
        <w:t>Lauren’s hard work and commitment to shared governance and UW students was noted</w:t>
      </w:r>
      <w:r w:rsidR="005C5B76">
        <w:rPr>
          <w:rFonts w:ascii="Times New Roman" w:eastAsia="Times New Roman" w:hAnsi="Times New Roman" w:cs="Times New Roman"/>
          <w:color w:val="000000"/>
        </w:rPr>
        <w:t>.</w:t>
      </w:r>
    </w:p>
    <w:p w:rsidR="0085579B" w:rsidRPr="007B101F" w:rsidRDefault="0085579B" w:rsidP="0085579B">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rPr>
      </w:pPr>
      <w:r w:rsidRPr="007B101F">
        <w:rPr>
          <w:rFonts w:ascii="Times New Roman" w:eastAsia="Times New Roman" w:hAnsi="Times New Roman" w:cs="Times New Roman"/>
          <w:color w:val="000000"/>
        </w:rPr>
        <w:t>Faculty Research Council:</w:t>
      </w:r>
      <w:r w:rsidR="002E3031" w:rsidRPr="007B101F">
        <w:rPr>
          <w:rFonts w:ascii="Times New Roman" w:eastAsia="Times New Roman" w:hAnsi="Times New Roman" w:cs="Times New Roman"/>
          <w:color w:val="000000"/>
        </w:rPr>
        <w:t xml:space="preserve"> movement started, fac</w:t>
      </w:r>
      <w:r w:rsidR="001336AA" w:rsidRPr="007B101F">
        <w:rPr>
          <w:rFonts w:ascii="Times New Roman" w:eastAsia="Times New Roman" w:hAnsi="Times New Roman" w:cs="Times New Roman"/>
          <w:color w:val="000000"/>
        </w:rPr>
        <w:t>ulty</w:t>
      </w:r>
      <w:r w:rsidR="005A51C9" w:rsidRPr="007B101F">
        <w:rPr>
          <w:rFonts w:ascii="Times New Roman" w:eastAsia="Times New Roman" w:hAnsi="Times New Roman" w:cs="Times New Roman"/>
          <w:color w:val="000000"/>
        </w:rPr>
        <w:t xml:space="preserve"> approached T</w:t>
      </w:r>
      <w:r w:rsidR="002E3031" w:rsidRPr="007B101F">
        <w:rPr>
          <w:rFonts w:ascii="Times New Roman" w:eastAsia="Times New Roman" w:hAnsi="Times New Roman" w:cs="Times New Roman"/>
          <w:color w:val="000000"/>
        </w:rPr>
        <w:t>uran about forming this. We don’t have counci</w:t>
      </w:r>
      <w:r w:rsidR="005A51C9" w:rsidRPr="007B101F">
        <w:rPr>
          <w:rFonts w:ascii="Times New Roman" w:eastAsia="Times New Roman" w:hAnsi="Times New Roman" w:cs="Times New Roman"/>
          <w:color w:val="000000"/>
        </w:rPr>
        <w:t>ls that aren’t elected (unlike S</w:t>
      </w:r>
      <w:r w:rsidR="002E3031" w:rsidRPr="007B101F">
        <w:rPr>
          <w:rFonts w:ascii="Times New Roman" w:eastAsia="Times New Roman" w:hAnsi="Times New Roman" w:cs="Times New Roman"/>
          <w:color w:val="000000"/>
        </w:rPr>
        <w:t xml:space="preserve">eattle). Coming to EC in the fall about setting up this group, maybe not elected, maybe appointed. This council will be advisory for Turan. He could also choose an advisory board, but </w:t>
      </w:r>
      <w:r w:rsidR="005A51C9" w:rsidRPr="007B101F">
        <w:rPr>
          <w:rFonts w:ascii="Times New Roman" w:eastAsia="Times New Roman" w:hAnsi="Times New Roman" w:cs="Times New Roman"/>
          <w:color w:val="000000"/>
        </w:rPr>
        <w:t>feels it’s preferable to have faculty select</w:t>
      </w:r>
      <w:r w:rsidR="002E3031" w:rsidRPr="007B101F">
        <w:rPr>
          <w:rFonts w:ascii="Times New Roman" w:eastAsia="Times New Roman" w:hAnsi="Times New Roman" w:cs="Times New Roman"/>
          <w:color w:val="000000"/>
        </w:rPr>
        <w:t xml:space="preserve"> </w:t>
      </w:r>
      <w:r w:rsidR="005A51C9" w:rsidRPr="007B101F">
        <w:rPr>
          <w:rFonts w:ascii="Times New Roman" w:eastAsia="Times New Roman" w:hAnsi="Times New Roman" w:cs="Times New Roman"/>
          <w:color w:val="000000"/>
        </w:rPr>
        <w:t>members for</w:t>
      </w:r>
      <w:r w:rsidR="002E3031" w:rsidRPr="007B101F">
        <w:rPr>
          <w:rFonts w:ascii="Times New Roman" w:eastAsia="Times New Roman" w:hAnsi="Times New Roman" w:cs="Times New Roman"/>
          <w:color w:val="000000"/>
        </w:rPr>
        <w:t xml:space="preserve"> the council</w:t>
      </w:r>
    </w:p>
    <w:p w:rsidR="006A2ACC" w:rsidRPr="007B101F" w:rsidRDefault="006A2ACC" w:rsidP="0085579B">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rPr>
      </w:pPr>
      <w:r w:rsidRPr="007B101F">
        <w:rPr>
          <w:rFonts w:ascii="Times New Roman" w:eastAsia="Times New Roman" w:hAnsi="Times New Roman" w:cs="Times New Roman"/>
          <w:color w:val="000000"/>
        </w:rPr>
        <w:t>Faculty Assembly Fall Retreat: 9/24/18, 10-12:30</w:t>
      </w:r>
      <w:r w:rsidR="002E3031" w:rsidRPr="007B101F">
        <w:rPr>
          <w:rFonts w:ascii="Times New Roman" w:eastAsia="Times New Roman" w:hAnsi="Times New Roman" w:cs="Times New Roman"/>
          <w:color w:val="000000"/>
        </w:rPr>
        <w:t xml:space="preserve">pm, location </w:t>
      </w:r>
      <w:r w:rsidR="005A51C9" w:rsidRPr="007B101F">
        <w:rPr>
          <w:rFonts w:ascii="Times New Roman" w:eastAsia="Times New Roman" w:hAnsi="Times New Roman" w:cs="Times New Roman"/>
          <w:color w:val="000000"/>
        </w:rPr>
        <w:t>to be determined.</w:t>
      </w:r>
    </w:p>
    <w:p w:rsidR="0085579B" w:rsidRPr="007B101F" w:rsidRDefault="0085579B">
      <w:pPr>
        <w:numPr>
          <w:ilvl w:val="0"/>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b/>
          <w:u w:val="single"/>
        </w:rPr>
        <w:t>EVCAA Comments</w:t>
      </w:r>
    </w:p>
    <w:p w:rsidR="002E3031" w:rsidRPr="007B101F" w:rsidRDefault="002E3031" w:rsidP="002E3031">
      <w:pPr>
        <w:numPr>
          <w:ilvl w:val="1"/>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rPr>
        <w:t>Jill Purdy – updates: FCTCP will investiga</w:t>
      </w:r>
      <w:r w:rsidR="00171578">
        <w:rPr>
          <w:rFonts w:ascii="Times New Roman" w:eastAsia="Times New Roman" w:hAnsi="Times New Roman" w:cs="Times New Roman"/>
        </w:rPr>
        <w:t>te if official FC’s of UW senat</w:t>
      </w:r>
      <w:r w:rsidRPr="007B101F">
        <w:rPr>
          <w:rFonts w:ascii="Times New Roman" w:eastAsia="Times New Roman" w:hAnsi="Times New Roman" w:cs="Times New Roman"/>
        </w:rPr>
        <w:t>e representative enough. Secretary of Faculty takes volunteer/nominations and appoints f</w:t>
      </w:r>
      <w:r w:rsidR="00C23208" w:rsidRPr="007B101F">
        <w:rPr>
          <w:rFonts w:ascii="Times New Roman" w:eastAsia="Times New Roman" w:hAnsi="Times New Roman" w:cs="Times New Roman"/>
        </w:rPr>
        <w:t>a</w:t>
      </w:r>
      <w:r w:rsidRPr="007B101F">
        <w:rPr>
          <w:rFonts w:ascii="Times New Roman" w:eastAsia="Times New Roman" w:hAnsi="Times New Roman" w:cs="Times New Roman"/>
        </w:rPr>
        <w:t>culty to these with balance in mind. Many FCs that do not include UWT faculty. UWT can also consid</w:t>
      </w:r>
      <w:r w:rsidR="00DA008A">
        <w:rPr>
          <w:rFonts w:ascii="Times New Roman" w:eastAsia="Times New Roman" w:hAnsi="Times New Roman" w:cs="Times New Roman"/>
        </w:rPr>
        <w:t>er what councils it wants/needs</w:t>
      </w:r>
      <w:r w:rsidRPr="007B101F">
        <w:rPr>
          <w:rFonts w:ascii="Times New Roman" w:eastAsia="Times New Roman" w:hAnsi="Times New Roman" w:cs="Times New Roman"/>
        </w:rPr>
        <w:t>. Research is a broad topic</w:t>
      </w:r>
      <w:r w:rsidR="00DA008A">
        <w:rPr>
          <w:rFonts w:ascii="Times New Roman" w:eastAsia="Times New Roman" w:hAnsi="Times New Roman" w:cs="Times New Roman"/>
        </w:rPr>
        <w:t>, need clarity regarding</w:t>
      </w:r>
      <w:r w:rsidRPr="007B101F">
        <w:rPr>
          <w:rFonts w:ascii="Times New Roman" w:eastAsia="Times New Roman" w:hAnsi="Times New Roman" w:cs="Times New Roman"/>
        </w:rPr>
        <w:t xml:space="preserve"> what is included in this, grants, all forms of scholarly work. </w:t>
      </w:r>
    </w:p>
    <w:p w:rsidR="002E3031" w:rsidRPr="007B101F" w:rsidRDefault="00DA008A" w:rsidP="002E3031">
      <w:pPr>
        <w:numPr>
          <w:ilvl w:val="1"/>
          <w:numId w:val="9"/>
        </w:numPr>
        <w:spacing w:after="0" w:line="240" w:lineRule="auto"/>
        <w:contextualSpacing/>
        <w:rPr>
          <w:rFonts w:ascii="Times New Roman" w:eastAsia="Times New Roman" w:hAnsi="Times New Roman" w:cs="Times New Roman"/>
          <w:u w:val="single"/>
        </w:rPr>
      </w:pPr>
      <w:r>
        <w:rPr>
          <w:rFonts w:ascii="Times New Roman" w:eastAsia="Times New Roman" w:hAnsi="Times New Roman" w:cs="Times New Roman"/>
        </w:rPr>
        <w:t>Will pursue</w:t>
      </w:r>
      <w:r w:rsidR="002E3031" w:rsidRPr="007B101F">
        <w:rPr>
          <w:rFonts w:ascii="Times New Roman" w:eastAsia="Times New Roman" w:hAnsi="Times New Roman" w:cs="Times New Roman"/>
        </w:rPr>
        <w:t xml:space="preserve"> last three remaining programs</w:t>
      </w:r>
      <w:r w:rsidR="00C23208" w:rsidRPr="007B101F">
        <w:rPr>
          <w:rFonts w:ascii="Times New Roman" w:eastAsia="Times New Roman" w:hAnsi="Times New Roman" w:cs="Times New Roman"/>
        </w:rPr>
        <w:t xml:space="preserve"> (Urban Studies, Nursing and Criminal Justice) </w:t>
      </w:r>
      <w:r>
        <w:rPr>
          <w:rFonts w:ascii="Times New Roman" w:eastAsia="Times New Roman" w:hAnsi="Times New Roman" w:cs="Times New Roman"/>
        </w:rPr>
        <w:t>-</w:t>
      </w:r>
      <w:r w:rsidR="002E3031" w:rsidRPr="007B101F">
        <w:rPr>
          <w:rFonts w:ascii="Times New Roman" w:eastAsia="Times New Roman" w:hAnsi="Times New Roman" w:cs="Times New Roman"/>
        </w:rPr>
        <w:t xml:space="preserve"> converted to schools soon</w:t>
      </w:r>
      <w:r>
        <w:rPr>
          <w:rFonts w:ascii="Times New Roman" w:eastAsia="Times New Roman" w:hAnsi="Times New Roman" w:cs="Times New Roman"/>
        </w:rPr>
        <w:t>.</w:t>
      </w:r>
    </w:p>
    <w:p w:rsidR="002E3031" w:rsidRPr="007B101F" w:rsidRDefault="002E3031" w:rsidP="002E3031">
      <w:pPr>
        <w:numPr>
          <w:ilvl w:val="1"/>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rPr>
        <w:t>If UWT is all schools, questions about EC and standing committees</w:t>
      </w:r>
      <w:r w:rsidR="00DA008A">
        <w:rPr>
          <w:rFonts w:ascii="Times New Roman" w:eastAsia="Times New Roman" w:hAnsi="Times New Roman" w:cs="Times New Roman"/>
        </w:rPr>
        <w:t>.</w:t>
      </w:r>
    </w:p>
    <w:p w:rsidR="002E3031" w:rsidRPr="007B101F" w:rsidRDefault="00457B84" w:rsidP="002E3031">
      <w:pPr>
        <w:numPr>
          <w:ilvl w:val="1"/>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rPr>
        <w:t xml:space="preserve">Challenges with transfer </w:t>
      </w:r>
      <w:r w:rsidR="007B101F" w:rsidRPr="007B101F">
        <w:rPr>
          <w:rFonts w:ascii="Times New Roman" w:eastAsia="Times New Roman" w:hAnsi="Times New Roman" w:cs="Times New Roman"/>
        </w:rPr>
        <w:t>equiv</w:t>
      </w:r>
      <w:r w:rsidR="007B101F">
        <w:rPr>
          <w:rFonts w:ascii="Times New Roman" w:eastAsia="Times New Roman" w:hAnsi="Times New Roman" w:cs="Times New Roman"/>
        </w:rPr>
        <w:t>alency</w:t>
      </w:r>
      <w:r w:rsidRPr="007B101F">
        <w:rPr>
          <w:rFonts w:ascii="Times New Roman" w:eastAsia="Times New Roman" w:hAnsi="Times New Roman" w:cs="Times New Roman"/>
        </w:rPr>
        <w:t>: registrar is updating systems to allow for multiple (campus) equivalency gu</w:t>
      </w:r>
      <w:r w:rsidR="00DA008A">
        <w:rPr>
          <w:rFonts w:ascii="Times New Roman" w:eastAsia="Times New Roman" w:hAnsi="Times New Roman" w:cs="Times New Roman"/>
        </w:rPr>
        <w:t>ides! Still one transcript, hoping</w:t>
      </w:r>
      <w:r w:rsidRPr="007B101F">
        <w:rPr>
          <w:rFonts w:ascii="Times New Roman" w:eastAsia="Times New Roman" w:hAnsi="Times New Roman" w:cs="Times New Roman"/>
        </w:rPr>
        <w:t xml:space="preserve"> to start in fall. </w:t>
      </w:r>
    </w:p>
    <w:p w:rsidR="00457B84" w:rsidRPr="007B101F" w:rsidRDefault="00457B84" w:rsidP="002E3031">
      <w:pPr>
        <w:numPr>
          <w:ilvl w:val="1"/>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rPr>
        <w:t xml:space="preserve">Big push for EVCAA to have an AVC for student success by end of year. Applicants making presentations this week: Bonnie Becker; Mohammed Ali. </w:t>
      </w:r>
    </w:p>
    <w:p w:rsidR="00457B84" w:rsidRPr="007B101F" w:rsidRDefault="00457B84" w:rsidP="00457B84">
      <w:pPr>
        <w:numPr>
          <w:ilvl w:val="2"/>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rPr>
        <w:t xml:space="preserve">How will this work with Kathleen’s position? A lot of opportunities for interface: orientation, advising, admissions, etc. </w:t>
      </w:r>
      <w:r w:rsidR="00DA008A">
        <w:rPr>
          <w:rFonts w:ascii="Times New Roman" w:eastAsia="Times New Roman" w:hAnsi="Times New Roman" w:cs="Times New Roman"/>
        </w:rPr>
        <w:t>Need to become</w:t>
      </w:r>
      <w:r w:rsidRPr="007B101F">
        <w:rPr>
          <w:rFonts w:ascii="Times New Roman" w:eastAsia="Times New Roman" w:hAnsi="Times New Roman" w:cs="Times New Roman"/>
        </w:rPr>
        <w:t xml:space="preserve"> seamless for stu</w:t>
      </w:r>
      <w:r w:rsidR="00616567" w:rsidRPr="007B101F">
        <w:rPr>
          <w:rFonts w:ascii="Times New Roman" w:eastAsia="Times New Roman" w:hAnsi="Times New Roman" w:cs="Times New Roman"/>
        </w:rPr>
        <w:t>dents</w:t>
      </w:r>
      <w:r w:rsidRPr="007B101F">
        <w:rPr>
          <w:rFonts w:ascii="Times New Roman" w:eastAsia="Times New Roman" w:hAnsi="Times New Roman" w:cs="Times New Roman"/>
        </w:rPr>
        <w:t>; example: Jump Start – partnership btw SAES &amp; AA</w:t>
      </w:r>
    </w:p>
    <w:p w:rsidR="00457B84" w:rsidRPr="007B101F" w:rsidRDefault="00457B84" w:rsidP="00C23208">
      <w:pPr>
        <w:numPr>
          <w:ilvl w:val="2"/>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rPr>
        <w:t>Defining Husky Experience – this partnership is important</w:t>
      </w:r>
    </w:p>
    <w:p w:rsidR="00457B84" w:rsidRPr="00DA008A" w:rsidRDefault="0085579B" w:rsidP="00DA008A">
      <w:pPr>
        <w:numPr>
          <w:ilvl w:val="0"/>
          <w:numId w:val="9"/>
        </w:numPr>
        <w:spacing w:after="0" w:line="240" w:lineRule="auto"/>
        <w:contextualSpacing/>
        <w:rPr>
          <w:rFonts w:ascii="Times New Roman" w:hAnsi="Times New Roman" w:cs="Times New Roman"/>
        </w:rPr>
      </w:pPr>
      <w:r w:rsidRPr="007B101F">
        <w:rPr>
          <w:rFonts w:ascii="Times New Roman" w:eastAsia="Times New Roman" w:hAnsi="Times New Roman" w:cs="Times New Roman"/>
          <w:b/>
          <w:u w:val="single"/>
        </w:rPr>
        <w:t>Results from Inclusive Pedagogy Conversation</w:t>
      </w:r>
    </w:p>
    <w:p w:rsidR="00457B84" w:rsidRPr="00A52745" w:rsidRDefault="00457B84" w:rsidP="00457B84">
      <w:pPr>
        <w:numPr>
          <w:ilvl w:val="1"/>
          <w:numId w:val="9"/>
        </w:numPr>
        <w:spacing w:after="0" w:line="240" w:lineRule="auto"/>
        <w:contextualSpacing/>
        <w:rPr>
          <w:rFonts w:ascii="Times New Roman" w:hAnsi="Times New Roman" w:cs="Times New Roman"/>
        </w:rPr>
      </w:pPr>
      <w:r w:rsidRPr="00A52745">
        <w:rPr>
          <w:rFonts w:ascii="Times New Roman" w:hAnsi="Times New Roman" w:cs="Times New Roman"/>
        </w:rPr>
        <w:t>Units – how did it go? What worked? What would you do differently?</w:t>
      </w:r>
    </w:p>
    <w:p w:rsidR="00457B84" w:rsidRPr="00A52745" w:rsidRDefault="00457B84" w:rsidP="00A52745">
      <w:pPr>
        <w:pStyle w:val="ListParagraph"/>
        <w:numPr>
          <w:ilvl w:val="0"/>
          <w:numId w:val="11"/>
        </w:numPr>
        <w:spacing w:after="0" w:line="240" w:lineRule="auto"/>
        <w:rPr>
          <w:rFonts w:ascii="Times New Roman" w:hAnsi="Times New Roman" w:cs="Times New Roman"/>
        </w:rPr>
      </w:pPr>
      <w:r w:rsidRPr="00A52745">
        <w:rPr>
          <w:rFonts w:ascii="Times New Roman" w:hAnsi="Times New Roman" w:cs="Times New Roman"/>
        </w:rPr>
        <w:t>Urban Studies: had discu</w:t>
      </w:r>
      <w:r w:rsidR="00A52745">
        <w:rPr>
          <w:rFonts w:ascii="Times New Roman" w:hAnsi="Times New Roman" w:cs="Times New Roman"/>
        </w:rPr>
        <w:t>ssion a few weeks ago; positive</w:t>
      </w:r>
      <w:r w:rsidRPr="00A52745">
        <w:rPr>
          <w:rFonts w:ascii="Times New Roman" w:hAnsi="Times New Roman" w:cs="Times New Roman"/>
        </w:rPr>
        <w:t xml:space="preserve">, circulated reading, made it clear that it was to generate and start a </w:t>
      </w:r>
      <w:r w:rsidR="00616567" w:rsidRPr="00A52745">
        <w:rPr>
          <w:rFonts w:ascii="Times New Roman" w:hAnsi="Times New Roman" w:cs="Times New Roman"/>
        </w:rPr>
        <w:t>conversation</w:t>
      </w:r>
      <w:r w:rsidRPr="00A52745">
        <w:rPr>
          <w:rFonts w:ascii="Times New Roman" w:hAnsi="Times New Roman" w:cs="Times New Roman"/>
        </w:rPr>
        <w:t>; conversation wasn’</w:t>
      </w:r>
      <w:r w:rsidR="007B101F" w:rsidRPr="00A52745">
        <w:rPr>
          <w:rFonts w:ascii="Times New Roman" w:hAnsi="Times New Roman" w:cs="Times New Roman"/>
        </w:rPr>
        <w:t>t exclusively about reading (D’A</w:t>
      </w:r>
      <w:r w:rsidRPr="00A52745">
        <w:rPr>
          <w:rFonts w:ascii="Times New Roman" w:hAnsi="Times New Roman" w:cs="Times New Roman"/>
        </w:rPr>
        <w:t>ngelo); part of it was about what the larger topic t</w:t>
      </w:r>
      <w:r w:rsidR="00616567" w:rsidRPr="00A52745">
        <w:rPr>
          <w:rFonts w:ascii="Times New Roman" w:hAnsi="Times New Roman" w:cs="Times New Roman"/>
        </w:rPr>
        <w:t>he reading was references; conversation</w:t>
      </w:r>
      <w:r w:rsidRPr="00A52745">
        <w:rPr>
          <w:rFonts w:ascii="Times New Roman" w:hAnsi="Times New Roman" w:cs="Times New Roman"/>
        </w:rPr>
        <w:t xml:space="preserve"> in fac</w:t>
      </w:r>
      <w:r w:rsidR="00616567" w:rsidRPr="00A52745">
        <w:rPr>
          <w:rFonts w:ascii="Times New Roman" w:hAnsi="Times New Roman" w:cs="Times New Roman"/>
        </w:rPr>
        <w:t>ulty</w:t>
      </w:r>
      <w:r w:rsidRPr="00A52745">
        <w:rPr>
          <w:rFonts w:ascii="Times New Roman" w:hAnsi="Times New Roman" w:cs="Times New Roman"/>
        </w:rPr>
        <w:t xml:space="preserve"> meeting </w:t>
      </w:r>
      <w:r w:rsidR="00616567" w:rsidRPr="00A52745">
        <w:rPr>
          <w:rFonts w:ascii="Times New Roman" w:hAnsi="Times New Roman" w:cs="Times New Roman"/>
        </w:rPr>
        <w:t>with plans to have similar conversation</w:t>
      </w:r>
      <w:r w:rsidRPr="00A52745">
        <w:rPr>
          <w:rFonts w:ascii="Times New Roman" w:hAnsi="Times New Roman" w:cs="Times New Roman"/>
        </w:rPr>
        <w:t>s moving forward; put on agenda for fall ret</w:t>
      </w:r>
      <w:r w:rsidR="00616567" w:rsidRPr="00A52745">
        <w:rPr>
          <w:rFonts w:ascii="Times New Roman" w:hAnsi="Times New Roman" w:cs="Times New Roman"/>
        </w:rPr>
        <w:t xml:space="preserve">reat; it </w:t>
      </w:r>
      <w:r w:rsidR="00A52745">
        <w:rPr>
          <w:rFonts w:ascii="Times New Roman" w:hAnsi="Times New Roman" w:cs="Times New Roman"/>
        </w:rPr>
        <w:t xml:space="preserve">accomplished </w:t>
      </w:r>
      <w:r w:rsidR="00616567" w:rsidRPr="00A52745">
        <w:rPr>
          <w:rFonts w:ascii="Times New Roman" w:hAnsi="Times New Roman" w:cs="Times New Roman"/>
        </w:rPr>
        <w:t>conversation</w:t>
      </w:r>
      <w:r w:rsidRPr="00A52745">
        <w:rPr>
          <w:rFonts w:ascii="Times New Roman" w:hAnsi="Times New Roman" w:cs="Times New Roman"/>
        </w:rPr>
        <w:t xml:space="preserve"> in moment and start </w:t>
      </w:r>
      <w:r w:rsidR="00A52745">
        <w:rPr>
          <w:rFonts w:ascii="Times New Roman" w:hAnsi="Times New Roman" w:cs="Times New Roman"/>
        </w:rPr>
        <w:t xml:space="preserve">of </w:t>
      </w:r>
      <w:r w:rsidRPr="00A52745">
        <w:rPr>
          <w:rFonts w:ascii="Times New Roman" w:hAnsi="Times New Roman" w:cs="Times New Roman"/>
        </w:rPr>
        <w:t>a movement to incorp</w:t>
      </w:r>
      <w:r w:rsidR="00616567" w:rsidRPr="00A52745">
        <w:rPr>
          <w:rFonts w:ascii="Times New Roman" w:hAnsi="Times New Roman" w:cs="Times New Roman"/>
        </w:rPr>
        <w:t>orate</w:t>
      </w:r>
      <w:r w:rsidRPr="00A52745">
        <w:rPr>
          <w:rFonts w:ascii="Times New Roman" w:hAnsi="Times New Roman" w:cs="Times New Roman"/>
        </w:rPr>
        <w:t xml:space="preserve"> in fac</w:t>
      </w:r>
      <w:r w:rsidR="00616567" w:rsidRPr="00A52745">
        <w:rPr>
          <w:rFonts w:ascii="Times New Roman" w:hAnsi="Times New Roman" w:cs="Times New Roman"/>
        </w:rPr>
        <w:t>ulty</w:t>
      </w:r>
      <w:r w:rsidRPr="00A52745">
        <w:rPr>
          <w:rFonts w:ascii="Times New Roman" w:hAnsi="Times New Roman" w:cs="Times New Roman"/>
        </w:rPr>
        <w:t xml:space="preserve"> meetings</w:t>
      </w:r>
    </w:p>
    <w:p w:rsidR="00457B84" w:rsidRPr="00A52745" w:rsidRDefault="00616567" w:rsidP="00A52745">
      <w:pPr>
        <w:pStyle w:val="ListParagraph"/>
        <w:numPr>
          <w:ilvl w:val="0"/>
          <w:numId w:val="11"/>
        </w:numPr>
        <w:spacing w:after="0" w:line="240" w:lineRule="auto"/>
        <w:rPr>
          <w:rFonts w:ascii="Times New Roman" w:hAnsi="Times New Roman" w:cs="Times New Roman"/>
        </w:rPr>
      </w:pPr>
      <w:r w:rsidRPr="00A52745">
        <w:rPr>
          <w:rFonts w:ascii="Times New Roman" w:hAnsi="Times New Roman" w:cs="Times New Roman"/>
        </w:rPr>
        <w:t>SOE: used D’A</w:t>
      </w:r>
      <w:r w:rsidR="00457B84" w:rsidRPr="00A52745">
        <w:rPr>
          <w:rFonts w:ascii="Times New Roman" w:hAnsi="Times New Roman" w:cs="Times New Roman"/>
        </w:rPr>
        <w:t>ngelo; several fac</w:t>
      </w:r>
      <w:r w:rsidRPr="00A52745">
        <w:rPr>
          <w:rFonts w:ascii="Times New Roman" w:hAnsi="Times New Roman" w:cs="Times New Roman"/>
        </w:rPr>
        <w:t>ulty</w:t>
      </w:r>
      <w:r w:rsidR="00457B84" w:rsidRPr="00A52745">
        <w:rPr>
          <w:rFonts w:ascii="Times New Roman" w:hAnsi="Times New Roman" w:cs="Times New Roman"/>
        </w:rPr>
        <w:t xml:space="preserve"> in SOE, this is their work; Laura not as teacher of this; planned to discuss norms/working agreements (esp. in meetings); used this article to guide that discussion; how we want to work together, behave with each</w:t>
      </w:r>
      <w:r w:rsidRPr="00A52745">
        <w:rPr>
          <w:rFonts w:ascii="Times New Roman" w:hAnsi="Times New Roman" w:cs="Times New Roman"/>
        </w:rPr>
        <w:t xml:space="preserve"> </w:t>
      </w:r>
      <w:r w:rsidR="00457B84" w:rsidRPr="00A52745">
        <w:rPr>
          <w:rFonts w:ascii="Times New Roman" w:hAnsi="Times New Roman" w:cs="Times New Roman"/>
        </w:rPr>
        <w:t>other; it worked well because we used contrasting at first to set up what this isn’t; this isn’t the fix,</w:t>
      </w:r>
      <w:r w:rsidRPr="00A52745">
        <w:rPr>
          <w:rFonts w:ascii="Times New Roman" w:hAnsi="Times New Roman" w:cs="Times New Roman"/>
        </w:rPr>
        <w:t xml:space="preserve"> just a start of an ongoing conversation</w:t>
      </w:r>
      <w:r w:rsidR="00457B84" w:rsidRPr="00A52745">
        <w:rPr>
          <w:rFonts w:ascii="Times New Roman" w:hAnsi="Times New Roman" w:cs="Times New Roman"/>
        </w:rPr>
        <w:t xml:space="preserve"> (some skeptical); help set norms and guide big picture; also added to fall retreat agenda; practice in fall; revisit soon to discuss operationalizing</w:t>
      </w:r>
    </w:p>
    <w:p w:rsidR="00A52745" w:rsidRDefault="00457B84" w:rsidP="00E24204">
      <w:pPr>
        <w:pStyle w:val="ListParagraph"/>
        <w:numPr>
          <w:ilvl w:val="0"/>
          <w:numId w:val="11"/>
        </w:numPr>
        <w:spacing w:after="0" w:line="240" w:lineRule="auto"/>
        <w:rPr>
          <w:rFonts w:ascii="Times New Roman" w:hAnsi="Times New Roman" w:cs="Times New Roman"/>
        </w:rPr>
      </w:pPr>
      <w:r w:rsidRPr="00A52745">
        <w:rPr>
          <w:rFonts w:ascii="Times New Roman" w:hAnsi="Times New Roman" w:cs="Times New Roman"/>
        </w:rPr>
        <w:t>SWCJ: piggy back with report from th</w:t>
      </w:r>
      <w:r w:rsidR="00616567" w:rsidRPr="00A52745">
        <w:rPr>
          <w:rFonts w:ascii="Times New Roman" w:hAnsi="Times New Roman" w:cs="Times New Roman"/>
        </w:rPr>
        <w:t>eir E&amp;I committee; bulk of conversation</w:t>
      </w:r>
      <w:r w:rsidRPr="00A52745">
        <w:rPr>
          <w:rFonts w:ascii="Times New Roman" w:hAnsi="Times New Roman" w:cs="Times New Roman"/>
        </w:rPr>
        <w:t xml:space="preserve"> was around their report and work: hold listening sessions with stu</w:t>
      </w:r>
      <w:r w:rsidR="00616567" w:rsidRPr="00A52745">
        <w:rPr>
          <w:rFonts w:ascii="Times New Roman" w:hAnsi="Times New Roman" w:cs="Times New Roman"/>
        </w:rPr>
        <w:t>dents</w:t>
      </w:r>
      <w:r w:rsidRPr="00A52745">
        <w:rPr>
          <w:rFonts w:ascii="Times New Roman" w:hAnsi="Times New Roman" w:cs="Times New Roman"/>
        </w:rPr>
        <w:t xml:space="preserve"> in fall, get more stu</w:t>
      </w:r>
      <w:r w:rsidR="00616567" w:rsidRPr="00A52745">
        <w:rPr>
          <w:rFonts w:ascii="Times New Roman" w:hAnsi="Times New Roman" w:cs="Times New Roman"/>
        </w:rPr>
        <w:t>dent</w:t>
      </w:r>
      <w:r w:rsidRPr="00A52745">
        <w:rPr>
          <w:rFonts w:ascii="Times New Roman" w:hAnsi="Times New Roman" w:cs="Times New Roman"/>
        </w:rPr>
        <w:t xml:space="preserve"> input; facilitated listening/ skill-based something with faculty, like idea of working agreement; how we work among ourselves, how we work with students; SWCJ does a lot of work in social justice, but don’t often speak togethe</w:t>
      </w:r>
      <w:r w:rsidR="00616567" w:rsidRPr="00A52745">
        <w:rPr>
          <w:rFonts w:ascii="Times New Roman" w:hAnsi="Times New Roman" w:cs="Times New Roman"/>
        </w:rPr>
        <w:t>r about how we’re doing this wor</w:t>
      </w:r>
      <w:r w:rsidRPr="00A52745">
        <w:rPr>
          <w:rFonts w:ascii="Times New Roman" w:hAnsi="Times New Roman" w:cs="Times New Roman"/>
        </w:rPr>
        <w:t xml:space="preserve">k; overall productive; used Making Excellence Inclusive; PUSH BACK: how does this fit? Why is leadership putting this back on us? Where is leadership’s work in this? </w:t>
      </w:r>
    </w:p>
    <w:p w:rsidR="00710D40" w:rsidRPr="00A52745" w:rsidRDefault="00710D40" w:rsidP="00E24204">
      <w:pPr>
        <w:pStyle w:val="ListParagraph"/>
        <w:numPr>
          <w:ilvl w:val="0"/>
          <w:numId w:val="11"/>
        </w:numPr>
        <w:spacing w:after="0" w:line="240" w:lineRule="auto"/>
        <w:rPr>
          <w:rFonts w:ascii="Times New Roman" w:hAnsi="Times New Roman" w:cs="Times New Roman"/>
        </w:rPr>
      </w:pPr>
      <w:r w:rsidRPr="00A52745">
        <w:rPr>
          <w:rFonts w:ascii="Times New Roman" w:hAnsi="Times New Roman" w:cs="Times New Roman"/>
        </w:rPr>
        <w:lastRenderedPageBreak/>
        <w:t>Milgard: good talk; presented a brief summary of article for faculty; people spoke from variety of disciplines: accounting; no plans for the future yet</w:t>
      </w:r>
    </w:p>
    <w:p w:rsidR="00710D40" w:rsidRPr="00171578" w:rsidRDefault="00710D40" w:rsidP="00171578">
      <w:pPr>
        <w:pStyle w:val="ListParagraph"/>
        <w:numPr>
          <w:ilvl w:val="0"/>
          <w:numId w:val="11"/>
        </w:numPr>
        <w:spacing w:after="0" w:line="240" w:lineRule="auto"/>
        <w:rPr>
          <w:rFonts w:ascii="Times New Roman" w:hAnsi="Times New Roman" w:cs="Times New Roman"/>
        </w:rPr>
      </w:pPr>
      <w:r w:rsidRPr="00A52745">
        <w:rPr>
          <w:rFonts w:ascii="Times New Roman" w:hAnsi="Times New Roman" w:cs="Times New Roman"/>
        </w:rPr>
        <w:t xml:space="preserve">Library: </w:t>
      </w:r>
      <w:r w:rsidR="00877ED2" w:rsidRPr="00A52745">
        <w:rPr>
          <w:rFonts w:ascii="Times New Roman" w:hAnsi="Times New Roman" w:cs="Times New Roman"/>
        </w:rPr>
        <w:t xml:space="preserve">Joint discussion </w:t>
      </w:r>
      <w:r w:rsidR="007B101F" w:rsidRPr="00A52745">
        <w:rPr>
          <w:rFonts w:ascii="Times New Roman" w:hAnsi="Times New Roman" w:cs="Times New Roman"/>
        </w:rPr>
        <w:t>with librar</w:t>
      </w:r>
      <w:r w:rsidRPr="00A52745">
        <w:rPr>
          <w:rFonts w:ascii="Times New Roman" w:hAnsi="Times New Roman" w:cs="Times New Roman"/>
        </w:rPr>
        <w:t>y and TLC; trying to build relationships; important topic, talk together, share a space; reading – from safe spaces to brave spaces; indiv</w:t>
      </w:r>
      <w:r w:rsidR="007B101F" w:rsidRPr="00A52745">
        <w:rPr>
          <w:rFonts w:ascii="Times New Roman" w:hAnsi="Times New Roman" w:cs="Times New Roman"/>
        </w:rPr>
        <w:t>idual</w:t>
      </w:r>
      <w:r w:rsidRPr="00A52745">
        <w:rPr>
          <w:rFonts w:ascii="Times New Roman" w:hAnsi="Times New Roman" w:cs="Times New Roman"/>
        </w:rPr>
        <w:t xml:space="preserve"> gro</w:t>
      </w:r>
      <w:r w:rsidR="007B101F" w:rsidRPr="00A52745">
        <w:rPr>
          <w:rFonts w:ascii="Times New Roman" w:hAnsi="Times New Roman" w:cs="Times New Roman"/>
        </w:rPr>
        <w:t>ups</w:t>
      </w:r>
      <w:r w:rsidRPr="00A52745">
        <w:rPr>
          <w:rFonts w:ascii="Times New Roman" w:hAnsi="Times New Roman" w:cs="Times New Roman"/>
        </w:rPr>
        <w:t xml:space="preserve"> and them report back on findings; some were already using this writing in their trainings; some expertise among staff in doing this work, but not consistent; Space – creating a brave space, an open public space, policies on the wall that we promote equity &amp; inclusion, how to do know people have read these, relationships are more transient, takes time to dev. Trust; librarians going into classrooms and talking with </w:t>
      </w:r>
      <w:r w:rsidR="007B101F" w:rsidRPr="00A52745">
        <w:rPr>
          <w:rFonts w:ascii="Times New Roman" w:hAnsi="Times New Roman" w:cs="Times New Roman"/>
        </w:rPr>
        <w:t>faculty</w:t>
      </w:r>
      <w:r w:rsidRPr="00A52745">
        <w:rPr>
          <w:rFonts w:ascii="Times New Roman" w:hAnsi="Times New Roman" w:cs="Times New Roman"/>
        </w:rPr>
        <w:t xml:space="preserve"> and stude</w:t>
      </w:r>
      <w:r w:rsidR="007B101F" w:rsidRPr="00A52745">
        <w:rPr>
          <w:rFonts w:ascii="Times New Roman" w:hAnsi="Times New Roman" w:cs="Times New Roman"/>
        </w:rPr>
        <w:t>nts, how to navigate; good conversation</w:t>
      </w:r>
      <w:r w:rsidRPr="00A52745">
        <w:rPr>
          <w:rFonts w:ascii="Times New Roman" w:hAnsi="Times New Roman" w:cs="Times New Roman"/>
        </w:rPr>
        <w:t>- left in place of how to put in practice; didn’t really know</w:t>
      </w:r>
      <w:r w:rsidR="007B101F" w:rsidRPr="00A52745">
        <w:rPr>
          <w:rFonts w:ascii="Times New Roman" w:hAnsi="Times New Roman" w:cs="Times New Roman"/>
        </w:rPr>
        <w:t xml:space="preserve"> how to start or have this conversation</w:t>
      </w:r>
      <w:r w:rsidRPr="00A52745">
        <w:rPr>
          <w:rFonts w:ascii="Times New Roman" w:hAnsi="Times New Roman" w:cs="Times New Roman"/>
        </w:rPr>
        <w:t xml:space="preserve">, </w:t>
      </w:r>
      <w:r w:rsidR="007B101F" w:rsidRPr="00A52745">
        <w:rPr>
          <w:rFonts w:ascii="Times New Roman" w:hAnsi="Times New Roman" w:cs="Times New Roman"/>
        </w:rPr>
        <w:t>needing to gain cultural compet</w:t>
      </w:r>
      <w:r w:rsidRPr="00A52745">
        <w:rPr>
          <w:rFonts w:ascii="Times New Roman" w:hAnsi="Times New Roman" w:cs="Times New Roman"/>
        </w:rPr>
        <w:t>ency; thinking about how to continue these conversations; trainings for folks who will be continuing these conversations; how can p</w:t>
      </w:r>
      <w:r w:rsidR="007B101F" w:rsidRPr="00A52745">
        <w:rPr>
          <w:rFonts w:ascii="Times New Roman" w:hAnsi="Times New Roman" w:cs="Times New Roman"/>
        </w:rPr>
        <w:t>eo</w:t>
      </w:r>
      <w:r w:rsidRPr="00A52745">
        <w:rPr>
          <w:rFonts w:ascii="Times New Roman" w:hAnsi="Times New Roman" w:cs="Times New Roman"/>
        </w:rPr>
        <w:t>pl</w:t>
      </w:r>
      <w:r w:rsidR="007B101F" w:rsidRPr="00A52745">
        <w:rPr>
          <w:rFonts w:ascii="Times New Roman" w:hAnsi="Times New Roman" w:cs="Times New Roman"/>
        </w:rPr>
        <w:t>e</w:t>
      </w:r>
      <w:r w:rsidRPr="00A52745">
        <w:rPr>
          <w:rFonts w:ascii="Times New Roman" w:hAnsi="Times New Roman" w:cs="Times New Roman"/>
        </w:rPr>
        <w:t xml:space="preserve"> be supported in that? Some students aren’t aware that these conversations are happening at various levels; will continue at future meeting, invite Rosanne Martinez and ask her about student services, student advocate</w:t>
      </w:r>
      <w:r w:rsidR="00171578">
        <w:rPr>
          <w:rFonts w:ascii="Times New Roman" w:hAnsi="Times New Roman" w:cs="Times New Roman"/>
        </w:rPr>
        <w:t xml:space="preserve">. </w:t>
      </w:r>
      <w:r w:rsidR="007B101F" w:rsidRPr="00171578">
        <w:rPr>
          <w:rFonts w:ascii="Times New Roman" w:hAnsi="Times New Roman" w:cs="Times New Roman"/>
        </w:rPr>
        <w:t>Limiting</w:t>
      </w:r>
      <w:r w:rsidRPr="00171578">
        <w:rPr>
          <w:rFonts w:ascii="Times New Roman" w:hAnsi="Times New Roman" w:cs="Times New Roman"/>
        </w:rPr>
        <w:t xml:space="preserve"> cross campus work so she can work on stu</w:t>
      </w:r>
      <w:r w:rsidR="007B101F" w:rsidRPr="00171578">
        <w:rPr>
          <w:rFonts w:ascii="Times New Roman" w:hAnsi="Times New Roman" w:cs="Times New Roman"/>
        </w:rPr>
        <w:t>dent cases; she is central in</w:t>
      </w:r>
      <w:r w:rsidRPr="00171578">
        <w:rPr>
          <w:rFonts w:ascii="Times New Roman" w:hAnsi="Times New Roman" w:cs="Times New Roman"/>
        </w:rPr>
        <w:t>take for students who need various supports to sustain academic engagement, be safe</w:t>
      </w:r>
      <w:r w:rsidR="00171578">
        <w:rPr>
          <w:rFonts w:ascii="Times New Roman" w:hAnsi="Times New Roman" w:cs="Times New Roman"/>
        </w:rPr>
        <w:t>.</w:t>
      </w:r>
    </w:p>
    <w:p w:rsidR="00710D40" w:rsidRPr="00A52745" w:rsidRDefault="00710D40" w:rsidP="00A52745">
      <w:pPr>
        <w:pStyle w:val="ListParagraph"/>
        <w:numPr>
          <w:ilvl w:val="0"/>
          <w:numId w:val="12"/>
        </w:numPr>
        <w:spacing w:after="0" w:line="240" w:lineRule="auto"/>
        <w:rPr>
          <w:rFonts w:ascii="Times New Roman" w:hAnsi="Times New Roman" w:cs="Times New Roman"/>
        </w:rPr>
      </w:pPr>
      <w:r w:rsidRPr="00A52745">
        <w:rPr>
          <w:rFonts w:ascii="Times New Roman" w:hAnsi="Times New Roman" w:cs="Times New Roman"/>
        </w:rPr>
        <w:t>NHCL –</w:t>
      </w:r>
      <w:r w:rsidR="000D1E07" w:rsidRPr="00A52745">
        <w:rPr>
          <w:rFonts w:ascii="Times New Roman" w:hAnsi="Times New Roman" w:cs="Times New Roman"/>
        </w:rPr>
        <w:t xml:space="preserve"> postponed until retreat mid-September for discussion. Most faculty have done reading.</w:t>
      </w:r>
    </w:p>
    <w:p w:rsidR="00710D40" w:rsidRPr="00A52745" w:rsidRDefault="00710D40" w:rsidP="00A52745">
      <w:pPr>
        <w:pStyle w:val="ListParagraph"/>
        <w:numPr>
          <w:ilvl w:val="0"/>
          <w:numId w:val="12"/>
        </w:numPr>
        <w:spacing w:after="0" w:line="240" w:lineRule="auto"/>
        <w:rPr>
          <w:rFonts w:ascii="Times New Roman" w:hAnsi="Times New Roman" w:cs="Times New Roman"/>
        </w:rPr>
      </w:pPr>
      <w:r w:rsidRPr="00A52745">
        <w:rPr>
          <w:rFonts w:ascii="Times New Roman" w:hAnsi="Times New Roman" w:cs="Times New Roman"/>
        </w:rPr>
        <w:t>IT: had meeting, talked about having a small workgroup, work over summer to put something together for fall faculty retreat; find out what all are doing, what they’re comfortable with, come up with a pl</w:t>
      </w:r>
      <w:r w:rsidR="00DA008A" w:rsidRPr="00A52745">
        <w:rPr>
          <w:rFonts w:ascii="Times New Roman" w:hAnsi="Times New Roman" w:cs="Times New Roman"/>
        </w:rPr>
        <w:t>an; coordinate among volunteers</w:t>
      </w:r>
      <w:r w:rsidRPr="00A52745">
        <w:rPr>
          <w:rFonts w:ascii="Times New Roman" w:hAnsi="Times New Roman" w:cs="Times New Roman"/>
        </w:rPr>
        <w:t xml:space="preserve"> </w:t>
      </w:r>
    </w:p>
    <w:p w:rsidR="00710D40" w:rsidRPr="00A52745" w:rsidRDefault="00A52745" w:rsidP="00A5274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SIAS – </w:t>
      </w:r>
      <w:r w:rsidR="007B101F" w:rsidRPr="00A52745">
        <w:rPr>
          <w:rFonts w:ascii="Times New Roman" w:hAnsi="Times New Roman" w:cs="Times New Roman"/>
        </w:rPr>
        <w:t>L</w:t>
      </w:r>
      <w:r w:rsidR="00710D40" w:rsidRPr="00A52745">
        <w:rPr>
          <w:rFonts w:ascii="Times New Roman" w:hAnsi="Times New Roman" w:cs="Times New Roman"/>
        </w:rPr>
        <w:t>auren</w:t>
      </w:r>
      <w:r>
        <w:rPr>
          <w:rFonts w:ascii="Times New Roman" w:hAnsi="Times New Roman" w:cs="Times New Roman"/>
        </w:rPr>
        <w:t xml:space="preserve"> will report</w:t>
      </w:r>
    </w:p>
    <w:p w:rsidR="00DA008A" w:rsidRDefault="00DA008A" w:rsidP="00E70C61">
      <w:pPr>
        <w:numPr>
          <w:ilvl w:val="1"/>
          <w:numId w:val="9"/>
        </w:numPr>
        <w:spacing w:after="0" w:line="240" w:lineRule="auto"/>
        <w:contextualSpacing/>
        <w:rPr>
          <w:rFonts w:ascii="Times New Roman" w:hAnsi="Times New Roman" w:cs="Times New Roman"/>
        </w:rPr>
      </w:pPr>
      <w:r w:rsidRPr="00DA008A">
        <w:rPr>
          <w:rFonts w:ascii="Times New Roman" w:hAnsi="Times New Roman" w:cs="Times New Roman"/>
        </w:rPr>
        <w:t>A</w:t>
      </w:r>
      <w:r w:rsidR="00710D40" w:rsidRPr="00DA008A">
        <w:rPr>
          <w:rFonts w:ascii="Times New Roman" w:hAnsi="Times New Roman" w:cs="Times New Roman"/>
        </w:rPr>
        <w:t xml:space="preserve">ttention in EC/FA, at least quarterly. </w:t>
      </w:r>
    </w:p>
    <w:p w:rsidR="00710D40" w:rsidRPr="00DA008A" w:rsidRDefault="008D7517" w:rsidP="00E70C61">
      <w:pPr>
        <w:numPr>
          <w:ilvl w:val="1"/>
          <w:numId w:val="9"/>
        </w:numPr>
        <w:spacing w:after="0" w:line="240" w:lineRule="auto"/>
        <w:contextualSpacing/>
        <w:rPr>
          <w:rFonts w:ascii="Times New Roman" w:hAnsi="Times New Roman" w:cs="Times New Roman"/>
        </w:rPr>
      </w:pPr>
      <w:r w:rsidRPr="00DA008A">
        <w:rPr>
          <w:rFonts w:ascii="Times New Roman" w:hAnsi="Times New Roman" w:cs="Times New Roman"/>
        </w:rPr>
        <w:t>This isn’t the only activity on campus related to racial equity – this is just a faculty initiative</w:t>
      </w:r>
    </w:p>
    <w:p w:rsidR="008D7517" w:rsidRPr="007B101F" w:rsidRDefault="008D7517" w:rsidP="008D7517">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 xml:space="preserve">Perhaps there needs to be more </w:t>
      </w:r>
      <w:r w:rsidR="007B101F" w:rsidRPr="007B101F">
        <w:rPr>
          <w:rFonts w:ascii="Times New Roman" w:hAnsi="Times New Roman" w:cs="Times New Roman"/>
        </w:rPr>
        <w:t>visibility</w:t>
      </w:r>
      <w:r w:rsidRPr="007B101F">
        <w:rPr>
          <w:rFonts w:ascii="Times New Roman" w:hAnsi="Times New Roman" w:cs="Times New Roman"/>
        </w:rPr>
        <w:t xml:space="preserve"> about what the central admin are doing</w:t>
      </w:r>
    </w:p>
    <w:p w:rsidR="008D7517" w:rsidRPr="007B101F" w:rsidRDefault="008D7517" w:rsidP="008D7517">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This work is not instead of any of the other important racial equity work going on, on campus</w:t>
      </w:r>
    </w:p>
    <w:p w:rsidR="008D7517" w:rsidRPr="007B101F" w:rsidRDefault="008D7517" w:rsidP="008D7517">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EC needs to lead the charge</w:t>
      </w:r>
    </w:p>
    <w:p w:rsidR="008D7517" w:rsidRPr="00477421" w:rsidRDefault="008D7517" w:rsidP="00477421">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 xml:space="preserve">NEXT YEAR: invite James McShay about what support his office can offer to faculty; faculty are not usually trained, </w:t>
      </w:r>
      <w:r w:rsidR="00DA008A">
        <w:rPr>
          <w:rFonts w:ascii="Times New Roman" w:hAnsi="Times New Roman" w:cs="Times New Roman"/>
        </w:rPr>
        <w:t>ask</w:t>
      </w:r>
      <w:r w:rsidRPr="007B101F">
        <w:rPr>
          <w:rFonts w:ascii="Times New Roman" w:hAnsi="Times New Roman" w:cs="Times New Roman"/>
        </w:rPr>
        <w:t xml:space="preserve"> him for professional help and coordinated effort</w:t>
      </w:r>
    </w:p>
    <w:p w:rsidR="00A26EB6" w:rsidRPr="007B101F" w:rsidRDefault="002446A6">
      <w:pPr>
        <w:numPr>
          <w:ilvl w:val="0"/>
          <w:numId w:val="9"/>
        </w:numPr>
        <w:spacing w:after="0" w:line="240" w:lineRule="auto"/>
        <w:contextualSpacing/>
        <w:rPr>
          <w:rFonts w:ascii="Times New Roman" w:eastAsia="Times New Roman" w:hAnsi="Times New Roman" w:cs="Times New Roman"/>
          <w:u w:val="single"/>
        </w:rPr>
      </w:pPr>
      <w:r w:rsidRPr="007B101F">
        <w:rPr>
          <w:rFonts w:ascii="Times New Roman" w:eastAsia="Times New Roman" w:hAnsi="Times New Roman" w:cs="Times New Roman"/>
          <w:b/>
          <w:u w:val="single"/>
        </w:rPr>
        <w:t>Academic Plan Review</w:t>
      </w:r>
      <w:r w:rsidR="0085579B" w:rsidRPr="007B101F">
        <w:rPr>
          <w:rFonts w:ascii="Times New Roman" w:eastAsia="Times New Roman" w:hAnsi="Times New Roman" w:cs="Times New Roman"/>
          <w:b/>
          <w:u w:val="single"/>
        </w:rPr>
        <w:t xml:space="preserve"> and VOTE</w:t>
      </w:r>
      <w:r w:rsidRPr="007B101F">
        <w:rPr>
          <w:rFonts w:ascii="Times New Roman" w:eastAsia="Times New Roman" w:hAnsi="Times New Roman" w:cs="Times New Roman"/>
          <w:b/>
          <w:u w:val="single"/>
        </w:rPr>
        <w:t xml:space="preserve"> -   APPENDIX A</w:t>
      </w:r>
      <w:r w:rsidRPr="007B101F">
        <w:rPr>
          <w:rFonts w:ascii="Times New Roman" w:eastAsia="Times New Roman" w:hAnsi="Times New Roman" w:cs="Times New Roman"/>
          <w:b/>
          <w:u w:val="single"/>
        </w:rPr>
        <w:tab/>
      </w:r>
    </w:p>
    <w:p w:rsidR="0085579B" w:rsidRPr="007B101F" w:rsidRDefault="008D7517">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REVIEW: criteria, caveat “work in progress,”  and “complicated” needing to work out timing and review process; PLAN – 15 new program proposals, various stages of development; 12 of 15 move forward into quasi-stage (stages don’t mean a lot)</w:t>
      </w:r>
    </w:p>
    <w:p w:rsidR="008D7517" w:rsidRPr="007B101F" w:rsidRDefault="008D7517">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See Appendix A</w:t>
      </w:r>
    </w:p>
    <w:p w:rsidR="008D7517" w:rsidRPr="007B101F" w:rsidRDefault="008D7517">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 xml:space="preserve">Budget realities: some major school HAVE gone into the red; </w:t>
      </w:r>
      <w:r w:rsidR="00877ED2">
        <w:rPr>
          <w:rFonts w:ascii="Times New Roman" w:hAnsi="Times New Roman" w:cs="Times New Roman"/>
        </w:rPr>
        <w:t xml:space="preserve">UWT has not and wants </w:t>
      </w:r>
      <w:r w:rsidRPr="007B101F">
        <w:rPr>
          <w:rFonts w:ascii="Times New Roman" w:hAnsi="Times New Roman" w:cs="Times New Roman"/>
        </w:rPr>
        <w:t xml:space="preserve"> to avoid that</w:t>
      </w:r>
    </w:p>
    <w:p w:rsidR="008D7517" w:rsidRPr="007B101F" w:rsidRDefault="008D7517">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Approved for 4% student growth</w:t>
      </w:r>
    </w:p>
    <w:p w:rsidR="008D7517" w:rsidRPr="007B101F" w:rsidRDefault="008D7517">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Big realization: in the 3 years of the plan, we can only hire 1-2 new faculty (out of 50 new faculty requests)</w:t>
      </w:r>
    </w:p>
    <w:p w:rsidR="008D7517" w:rsidRPr="007B101F" w:rsidRDefault="008D7517">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CONCLUSION: only 1-2 of new programs will be approved (except for programs fully-funded by the state or fee-based (self-funded); trying to reduce fee-based because expensive for students)</w:t>
      </w:r>
    </w:p>
    <w:p w:rsidR="008D7517" w:rsidRPr="007B101F" w:rsidRDefault="008D7517" w:rsidP="008D7517">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APCC will need to see ALL programs at the SAME time</w:t>
      </w:r>
    </w:p>
    <w:p w:rsidR="008D7517" w:rsidRPr="007B101F" w:rsidRDefault="007B101F" w:rsidP="008D7517">
      <w:pPr>
        <w:numPr>
          <w:ilvl w:val="1"/>
          <w:numId w:val="9"/>
        </w:numPr>
        <w:spacing w:after="0" w:line="240" w:lineRule="auto"/>
        <w:contextualSpacing/>
        <w:rPr>
          <w:rFonts w:ascii="Times New Roman" w:hAnsi="Times New Roman" w:cs="Times New Roman"/>
        </w:rPr>
      </w:pPr>
      <w:r>
        <w:rPr>
          <w:rFonts w:ascii="Times New Roman" w:hAnsi="Times New Roman" w:cs="Times New Roman"/>
        </w:rPr>
        <w:t>No talk yet</w:t>
      </w:r>
      <w:r w:rsidR="008D7517" w:rsidRPr="007B101F">
        <w:rPr>
          <w:rFonts w:ascii="Times New Roman" w:hAnsi="Times New Roman" w:cs="Times New Roman"/>
        </w:rPr>
        <w:t xml:space="preserve"> </w:t>
      </w:r>
      <w:r>
        <w:rPr>
          <w:rFonts w:ascii="Times New Roman" w:hAnsi="Times New Roman" w:cs="Times New Roman"/>
        </w:rPr>
        <w:t>regarding</w:t>
      </w:r>
      <w:r w:rsidR="008D7517" w:rsidRPr="007B101F">
        <w:rPr>
          <w:rFonts w:ascii="Times New Roman" w:hAnsi="Times New Roman" w:cs="Times New Roman"/>
        </w:rPr>
        <w:t xml:space="preserve"> impact of expanding some current programs; where do program changes c</w:t>
      </w:r>
      <w:r>
        <w:rPr>
          <w:rFonts w:ascii="Times New Roman" w:hAnsi="Times New Roman" w:cs="Times New Roman"/>
        </w:rPr>
        <w:t>ome in?</w:t>
      </w:r>
    </w:p>
    <w:p w:rsidR="008D7517" w:rsidRPr="007B101F" w:rsidRDefault="008D7517" w:rsidP="008D7517">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Expand MSW program – need some faculty resource, but otherwise funded; where will this get considered?</w:t>
      </w:r>
    </w:p>
    <w:p w:rsidR="008D7517" w:rsidRPr="007B101F" w:rsidRDefault="00877ED2" w:rsidP="008D7517">
      <w:pPr>
        <w:numPr>
          <w:ilvl w:val="2"/>
          <w:numId w:val="9"/>
        </w:numPr>
        <w:spacing w:after="0" w:line="240" w:lineRule="auto"/>
        <w:contextualSpacing/>
        <w:rPr>
          <w:rFonts w:ascii="Times New Roman" w:hAnsi="Times New Roman" w:cs="Times New Roman"/>
        </w:rPr>
      </w:pPr>
      <w:r>
        <w:rPr>
          <w:rFonts w:ascii="Times New Roman" w:hAnsi="Times New Roman" w:cs="Times New Roman"/>
        </w:rPr>
        <w:t>FA will work on this</w:t>
      </w:r>
      <w:r w:rsidR="008D7517" w:rsidRPr="007B101F">
        <w:rPr>
          <w:rFonts w:ascii="Times New Roman" w:hAnsi="Times New Roman" w:cs="Times New Roman"/>
        </w:rPr>
        <w:t xml:space="preserve"> over the summer</w:t>
      </w:r>
    </w:p>
    <w:p w:rsidR="00DA008A" w:rsidRDefault="008D7517" w:rsidP="00B63097">
      <w:pPr>
        <w:numPr>
          <w:ilvl w:val="2"/>
          <w:numId w:val="9"/>
        </w:numPr>
        <w:spacing w:after="0" w:line="240" w:lineRule="auto"/>
        <w:contextualSpacing/>
        <w:rPr>
          <w:rFonts w:ascii="Times New Roman" w:hAnsi="Times New Roman" w:cs="Times New Roman"/>
        </w:rPr>
      </w:pPr>
      <w:r w:rsidRPr="00DA008A">
        <w:rPr>
          <w:rFonts w:ascii="Times New Roman" w:hAnsi="Times New Roman" w:cs="Times New Roman"/>
        </w:rPr>
        <w:t>Resource allocation within units will come into play; at campus level</w:t>
      </w:r>
    </w:p>
    <w:p w:rsidR="00B94BFE" w:rsidRPr="00DA008A" w:rsidRDefault="00B94BFE" w:rsidP="00B63097">
      <w:pPr>
        <w:numPr>
          <w:ilvl w:val="2"/>
          <w:numId w:val="9"/>
        </w:numPr>
        <w:spacing w:after="0" w:line="240" w:lineRule="auto"/>
        <w:contextualSpacing/>
        <w:rPr>
          <w:rFonts w:ascii="Times New Roman" w:hAnsi="Times New Roman" w:cs="Times New Roman"/>
        </w:rPr>
      </w:pPr>
      <w:r w:rsidRPr="00DA008A">
        <w:rPr>
          <w:rFonts w:ascii="Times New Roman" w:hAnsi="Times New Roman" w:cs="Times New Roman"/>
        </w:rPr>
        <w:t>In bylaws, hiring faculty isn’t purely faculty purview, while academic programming is; two go in tandem</w:t>
      </w:r>
    </w:p>
    <w:p w:rsidR="00B94BFE" w:rsidRPr="007B101F" w:rsidRDefault="00B94BFE" w:rsidP="00B94BFE">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 xml:space="preserve">Does the 1 hire restrict adjunct hiring as well? Need to think of </w:t>
      </w:r>
      <w:r w:rsidR="007B101F" w:rsidRPr="007B101F">
        <w:rPr>
          <w:rFonts w:ascii="Times New Roman" w:hAnsi="Times New Roman" w:cs="Times New Roman"/>
        </w:rPr>
        <w:t>accreditation</w:t>
      </w:r>
      <w:r w:rsidRPr="007B101F">
        <w:rPr>
          <w:rFonts w:ascii="Times New Roman" w:hAnsi="Times New Roman" w:cs="Times New Roman"/>
        </w:rPr>
        <w:t xml:space="preserve"> (important)</w:t>
      </w:r>
    </w:p>
    <w:p w:rsidR="00B94BFE" w:rsidRPr="007B101F" w:rsidRDefault="00B94BFE" w:rsidP="00B94BFE">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Part-time, adjunct is separate, not a new faculty line</w:t>
      </w:r>
    </w:p>
    <w:p w:rsidR="00B94BFE" w:rsidRPr="007B101F" w:rsidRDefault="007B101F" w:rsidP="00B94BFE">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Accreditation</w:t>
      </w:r>
      <w:r w:rsidR="00B94BFE" w:rsidRPr="007B101F">
        <w:rPr>
          <w:rFonts w:ascii="Times New Roman" w:hAnsi="Times New Roman" w:cs="Times New Roman"/>
        </w:rPr>
        <w:t xml:space="preserve"> – classes being taught, by particular faculty</w:t>
      </w:r>
    </w:p>
    <w:p w:rsidR="00B94BFE" w:rsidRPr="007B101F" w:rsidRDefault="00B94BFE" w:rsidP="00B94BFE">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Yes, this does need to be considered if added as information into the proposal</w:t>
      </w:r>
    </w:p>
    <w:p w:rsidR="00B94BFE" w:rsidRPr="007B101F" w:rsidRDefault="00B94BFE" w:rsidP="00B94BFE">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 xml:space="preserve">Estimate for timeline?   When to have 1503 ready? Wait until it can be further </w:t>
      </w:r>
      <w:r w:rsidR="00DA008A">
        <w:rPr>
          <w:rFonts w:ascii="Times New Roman" w:hAnsi="Times New Roman" w:cs="Times New Roman"/>
        </w:rPr>
        <w:t>considered.</w:t>
      </w:r>
    </w:p>
    <w:p w:rsidR="00B94BFE" w:rsidRPr="007B101F" w:rsidRDefault="00B94BFE" w:rsidP="00B94BFE">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t>Curriculum time-frame is usually 2 years start to finish</w:t>
      </w:r>
    </w:p>
    <w:p w:rsidR="00B94BFE" w:rsidRPr="007B101F" w:rsidRDefault="00DA008A" w:rsidP="00B94BFE">
      <w:pPr>
        <w:numPr>
          <w:ilvl w:val="2"/>
          <w:numId w:val="9"/>
        </w:numPr>
        <w:spacing w:after="0" w:line="240" w:lineRule="auto"/>
        <w:contextualSpacing/>
        <w:rPr>
          <w:rFonts w:ascii="Times New Roman" w:hAnsi="Times New Roman" w:cs="Times New Roman"/>
        </w:rPr>
      </w:pPr>
      <w:r>
        <w:rPr>
          <w:rFonts w:ascii="Times New Roman" w:hAnsi="Times New Roman" w:cs="Times New Roman"/>
        </w:rPr>
        <w:t>H</w:t>
      </w:r>
      <w:r w:rsidR="00B94BFE" w:rsidRPr="007B101F">
        <w:rPr>
          <w:rFonts w:ascii="Times New Roman" w:hAnsi="Times New Roman" w:cs="Times New Roman"/>
        </w:rPr>
        <w:t xml:space="preserve">iring and funding is a separate, but </w:t>
      </w:r>
      <w:r w:rsidR="007B101F" w:rsidRPr="007B101F">
        <w:rPr>
          <w:rFonts w:ascii="Times New Roman" w:hAnsi="Times New Roman" w:cs="Times New Roman"/>
        </w:rPr>
        <w:t>intertwined</w:t>
      </w:r>
      <w:r w:rsidR="00B94BFE" w:rsidRPr="007B101F">
        <w:rPr>
          <w:rFonts w:ascii="Times New Roman" w:hAnsi="Times New Roman" w:cs="Times New Roman"/>
        </w:rPr>
        <w:t xml:space="preserve"> process</w:t>
      </w:r>
    </w:p>
    <w:p w:rsidR="00B94BFE" w:rsidRPr="007B101F" w:rsidRDefault="00B94BFE" w:rsidP="00B94BFE">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External funding: philant</w:t>
      </w:r>
      <w:r w:rsidR="007B101F">
        <w:rPr>
          <w:rFonts w:ascii="Times New Roman" w:hAnsi="Times New Roman" w:cs="Times New Roman"/>
        </w:rPr>
        <w:t>hropy</w:t>
      </w:r>
      <w:r w:rsidRPr="007B101F">
        <w:rPr>
          <w:rFonts w:ascii="Times New Roman" w:hAnsi="Times New Roman" w:cs="Times New Roman"/>
        </w:rPr>
        <w:t xml:space="preserve"> or legislation; intention to decrease fee-based</w:t>
      </w:r>
    </w:p>
    <w:p w:rsidR="00DA008A" w:rsidRDefault="00B94BFE" w:rsidP="00AF0989">
      <w:pPr>
        <w:numPr>
          <w:ilvl w:val="2"/>
          <w:numId w:val="9"/>
        </w:numPr>
        <w:spacing w:after="0" w:line="240" w:lineRule="auto"/>
        <w:contextualSpacing/>
        <w:rPr>
          <w:rFonts w:ascii="Times New Roman" w:hAnsi="Times New Roman" w:cs="Times New Roman"/>
        </w:rPr>
      </w:pPr>
      <w:r w:rsidRPr="00DA008A">
        <w:rPr>
          <w:rFonts w:ascii="Times New Roman" w:hAnsi="Times New Roman" w:cs="Times New Roman"/>
        </w:rPr>
        <w:t>Fee-based are generally expensive for stu</w:t>
      </w:r>
      <w:r w:rsidR="007B101F" w:rsidRPr="00DA008A">
        <w:rPr>
          <w:rFonts w:ascii="Times New Roman" w:hAnsi="Times New Roman" w:cs="Times New Roman"/>
        </w:rPr>
        <w:t>dents</w:t>
      </w:r>
      <w:r w:rsidRPr="00DA008A">
        <w:rPr>
          <w:rFonts w:ascii="Times New Roman" w:hAnsi="Times New Roman" w:cs="Times New Roman"/>
        </w:rPr>
        <w:t xml:space="preserve"> – higher </w:t>
      </w:r>
      <w:r w:rsidR="007B101F" w:rsidRPr="00DA008A">
        <w:rPr>
          <w:rFonts w:ascii="Times New Roman" w:hAnsi="Times New Roman" w:cs="Times New Roman"/>
        </w:rPr>
        <w:t>tuition</w:t>
      </w:r>
      <w:r w:rsidRPr="00DA008A">
        <w:rPr>
          <w:rFonts w:ascii="Times New Roman" w:hAnsi="Times New Roman" w:cs="Times New Roman"/>
        </w:rPr>
        <w:t xml:space="preserve"> than public; MSB – some of their fee-based rates may be lower than other places</w:t>
      </w:r>
    </w:p>
    <w:p w:rsidR="00B94BFE" w:rsidRPr="00DA008A" w:rsidRDefault="00B94BFE" w:rsidP="00AF0989">
      <w:pPr>
        <w:numPr>
          <w:ilvl w:val="2"/>
          <w:numId w:val="9"/>
        </w:numPr>
        <w:spacing w:after="0" w:line="240" w:lineRule="auto"/>
        <w:contextualSpacing/>
        <w:rPr>
          <w:rFonts w:ascii="Times New Roman" w:hAnsi="Times New Roman" w:cs="Times New Roman"/>
        </w:rPr>
      </w:pPr>
      <w:r w:rsidRPr="00DA008A">
        <w:rPr>
          <w:rFonts w:ascii="Times New Roman" w:hAnsi="Times New Roman" w:cs="Times New Roman"/>
        </w:rPr>
        <w:t>Self-funded (fee-based) programs don’t pay for the same things; students don’t have access to all services</w:t>
      </w:r>
    </w:p>
    <w:p w:rsidR="00877ED2" w:rsidRDefault="00B94BFE" w:rsidP="00877ED2">
      <w:pPr>
        <w:numPr>
          <w:ilvl w:val="2"/>
          <w:numId w:val="9"/>
        </w:numPr>
        <w:spacing w:after="0" w:line="240" w:lineRule="auto"/>
        <w:contextualSpacing/>
        <w:rPr>
          <w:rFonts w:ascii="Times New Roman" w:hAnsi="Times New Roman" w:cs="Times New Roman"/>
        </w:rPr>
      </w:pPr>
      <w:r w:rsidRPr="007B101F">
        <w:rPr>
          <w:rFonts w:ascii="Times New Roman" w:hAnsi="Times New Roman" w:cs="Times New Roman"/>
        </w:rPr>
        <w:lastRenderedPageBreak/>
        <w:t>Registrar asked APCC to decrease fee-based programs because it was expensive for students</w:t>
      </w:r>
    </w:p>
    <w:p w:rsidR="00877ED2" w:rsidRDefault="00B94BFE" w:rsidP="00877ED2">
      <w:pPr>
        <w:numPr>
          <w:ilvl w:val="2"/>
          <w:numId w:val="9"/>
        </w:numPr>
        <w:spacing w:after="0" w:line="240" w:lineRule="auto"/>
        <w:contextualSpacing/>
        <w:rPr>
          <w:rFonts w:ascii="Times New Roman" w:hAnsi="Times New Roman" w:cs="Times New Roman"/>
        </w:rPr>
      </w:pPr>
      <w:r w:rsidRPr="00877ED2">
        <w:rPr>
          <w:rFonts w:ascii="Times New Roman" w:hAnsi="Times New Roman" w:cs="Times New Roman"/>
        </w:rPr>
        <w:t>Not possible to convert current programs to fee-based</w:t>
      </w:r>
    </w:p>
    <w:p w:rsidR="00877ED2" w:rsidRDefault="00B94BFE" w:rsidP="00877ED2">
      <w:pPr>
        <w:numPr>
          <w:ilvl w:val="2"/>
          <w:numId w:val="9"/>
        </w:numPr>
        <w:spacing w:after="0" w:line="240" w:lineRule="auto"/>
        <w:contextualSpacing/>
        <w:rPr>
          <w:rFonts w:ascii="Times New Roman" w:hAnsi="Times New Roman" w:cs="Times New Roman"/>
        </w:rPr>
      </w:pPr>
      <w:r w:rsidRPr="00877ED2">
        <w:rPr>
          <w:rFonts w:ascii="Times New Roman" w:hAnsi="Times New Roman" w:cs="Times New Roman"/>
        </w:rPr>
        <w:t>Existing fee-based programs are fine; not bad status</w:t>
      </w:r>
    </w:p>
    <w:p w:rsidR="00B94BFE" w:rsidRPr="00877ED2" w:rsidRDefault="00B94BFE" w:rsidP="00877ED2">
      <w:pPr>
        <w:numPr>
          <w:ilvl w:val="2"/>
          <w:numId w:val="9"/>
        </w:numPr>
        <w:spacing w:after="0" w:line="240" w:lineRule="auto"/>
        <w:contextualSpacing/>
        <w:rPr>
          <w:rFonts w:ascii="Times New Roman" w:hAnsi="Times New Roman" w:cs="Times New Roman"/>
        </w:rPr>
      </w:pPr>
      <w:r w:rsidRPr="00877ED2">
        <w:rPr>
          <w:rFonts w:ascii="Times New Roman" w:hAnsi="Times New Roman" w:cs="Times New Roman"/>
        </w:rPr>
        <w:t>UWS use activity based budgeting app</w:t>
      </w:r>
      <w:r w:rsidR="007B101F" w:rsidRPr="00877ED2">
        <w:rPr>
          <w:rFonts w:ascii="Times New Roman" w:hAnsi="Times New Roman" w:cs="Times New Roman"/>
        </w:rPr>
        <w:t>roach</w:t>
      </w:r>
    </w:p>
    <w:p w:rsidR="000030D0" w:rsidRPr="00DA008A" w:rsidRDefault="000030D0" w:rsidP="00DA008A">
      <w:pPr>
        <w:numPr>
          <w:ilvl w:val="1"/>
          <w:numId w:val="9"/>
        </w:numPr>
        <w:spacing w:after="0" w:line="240" w:lineRule="auto"/>
        <w:contextualSpacing/>
        <w:rPr>
          <w:rFonts w:ascii="Times New Roman" w:hAnsi="Times New Roman" w:cs="Times New Roman"/>
        </w:rPr>
      </w:pPr>
      <w:r w:rsidRPr="007B101F">
        <w:rPr>
          <w:rFonts w:ascii="Times New Roman" w:hAnsi="Times New Roman" w:cs="Times New Roman"/>
        </w:rPr>
        <w:t xml:space="preserve">PRO-FORMA VOTE: </w:t>
      </w:r>
      <w:r w:rsidR="001A1456">
        <w:rPr>
          <w:rFonts w:ascii="Times New Roman" w:hAnsi="Times New Roman" w:cs="Times New Roman"/>
        </w:rPr>
        <w:t>Does Council approve the Academic Plan process as described?</w:t>
      </w:r>
    </w:p>
    <w:p w:rsidR="000030D0" w:rsidRPr="007B101F" w:rsidRDefault="001A1456" w:rsidP="000030D0">
      <w:pPr>
        <w:numPr>
          <w:ilvl w:val="2"/>
          <w:numId w:val="9"/>
        </w:numPr>
        <w:spacing w:after="0" w:line="240" w:lineRule="auto"/>
        <w:contextualSpacing/>
        <w:rPr>
          <w:rFonts w:ascii="Times New Roman" w:hAnsi="Times New Roman" w:cs="Times New Roman"/>
        </w:rPr>
      </w:pPr>
      <w:r>
        <w:rPr>
          <w:rFonts w:ascii="Times New Roman" w:hAnsi="Times New Roman" w:cs="Times New Roman"/>
        </w:rPr>
        <w:t xml:space="preserve">No motion needed, just a vote: </w:t>
      </w:r>
      <w:r w:rsidR="000030D0" w:rsidRPr="007B101F">
        <w:rPr>
          <w:rFonts w:ascii="Times New Roman" w:hAnsi="Times New Roman" w:cs="Times New Roman"/>
        </w:rPr>
        <w:t xml:space="preserve"> not legislation, just a go ahead </w:t>
      </w:r>
      <w:r>
        <w:rPr>
          <w:rFonts w:ascii="Times New Roman" w:hAnsi="Times New Roman" w:cs="Times New Roman"/>
        </w:rPr>
        <w:t>to</w:t>
      </w:r>
      <w:r w:rsidR="000030D0" w:rsidRPr="007B101F">
        <w:rPr>
          <w:rFonts w:ascii="Times New Roman" w:hAnsi="Times New Roman" w:cs="Times New Roman"/>
        </w:rPr>
        <w:t xml:space="preserve"> start working</w:t>
      </w:r>
    </w:p>
    <w:p w:rsidR="000030D0" w:rsidRPr="00AE6124" w:rsidRDefault="000030D0" w:rsidP="000030D0">
      <w:pPr>
        <w:numPr>
          <w:ilvl w:val="2"/>
          <w:numId w:val="9"/>
        </w:numPr>
        <w:spacing w:after="0" w:line="240" w:lineRule="auto"/>
        <w:contextualSpacing/>
        <w:rPr>
          <w:rFonts w:ascii="Times New Roman" w:hAnsi="Times New Roman" w:cs="Times New Roman"/>
        </w:rPr>
      </w:pPr>
      <w:r w:rsidRPr="00AE6124">
        <w:rPr>
          <w:rFonts w:ascii="Times New Roman" w:hAnsi="Times New Roman" w:cs="Times New Roman"/>
        </w:rPr>
        <w:t>Summer work will be planning team and maybe APCC chair – come up with something for EC to approve</w:t>
      </w:r>
    </w:p>
    <w:p w:rsidR="000030D0" w:rsidRPr="00A52745" w:rsidRDefault="000030D0" w:rsidP="000030D0">
      <w:pPr>
        <w:numPr>
          <w:ilvl w:val="1"/>
          <w:numId w:val="9"/>
        </w:numPr>
        <w:spacing w:after="0" w:line="240" w:lineRule="auto"/>
        <w:contextualSpacing/>
        <w:rPr>
          <w:rFonts w:ascii="Times New Roman" w:hAnsi="Times New Roman" w:cs="Times New Roman"/>
        </w:rPr>
      </w:pPr>
      <w:r w:rsidRPr="00A52745">
        <w:rPr>
          <w:rFonts w:ascii="Times New Roman" w:hAnsi="Times New Roman" w:cs="Times New Roman"/>
        </w:rPr>
        <w:t>Have vote from EC about these are the new programs being considered (with caveat of looking at expanding current programs): stage one and two – 12 pr</w:t>
      </w:r>
      <w:r w:rsidR="007B101F" w:rsidRPr="00A52745">
        <w:rPr>
          <w:rFonts w:ascii="Times New Roman" w:hAnsi="Times New Roman" w:cs="Times New Roman"/>
        </w:rPr>
        <w:t>o</w:t>
      </w:r>
      <w:r w:rsidRPr="00A52745">
        <w:rPr>
          <w:rFonts w:ascii="Times New Roman" w:hAnsi="Times New Roman" w:cs="Times New Roman"/>
        </w:rPr>
        <w:t xml:space="preserve">grams: 12 in favor, 5 abstain, </w:t>
      </w:r>
    </w:p>
    <w:p w:rsidR="0085579B" w:rsidRPr="007B101F" w:rsidRDefault="0085579B">
      <w:pPr>
        <w:numPr>
          <w:ilvl w:val="0"/>
          <w:numId w:val="9"/>
        </w:numPr>
        <w:spacing w:after="0" w:line="240" w:lineRule="auto"/>
        <w:contextualSpacing/>
        <w:rPr>
          <w:rFonts w:ascii="Times New Roman" w:eastAsia="Times New Roman" w:hAnsi="Times New Roman" w:cs="Times New Roman"/>
          <w:b/>
          <w:u w:val="single"/>
        </w:rPr>
      </w:pPr>
      <w:r w:rsidRPr="007B101F">
        <w:rPr>
          <w:rFonts w:ascii="Times New Roman" w:eastAsia="Times New Roman" w:hAnsi="Times New Roman" w:cs="Times New Roman"/>
          <w:b/>
          <w:u w:val="single"/>
        </w:rPr>
        <w:t>Search Committee Report Template, APT – VOTE</w:t>
      </w:r>
    </w:p>
    <w:p w:rsidR="006A2ACC" w:rsidRPr="007B101F" w:rsidRDefault="000030D0" w:rsidP="006A2ACC">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This is already being done; adding DEI in report that search committee makes</w:t>
      </w:r>
    </w:p>
    <w:p w:rsidR="000030D0" w:rsidRPr="007B101F" w:rsidRDefault="000030D0" w:rsidP="006A2ACC">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Where does this documentation go? Who sees it? Where is it retained?</w:t>
      </w:r>
    </w:p>
    <w:p w:rsidR="000030D0" w:rsidRPr="007B101F" w:rsidRDefault="000030D0" w:rsidP="000030D0">
      <w:pPr>
        <w:numPr>
          <w:ilvl w:val="2"/>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Practices in units of sharing this information; intention for it to be held centrally, APT could have access to as needed; not info to have publicly since it’s a person</w:t>
      </w:r>
      <w:r w:rsidR="007B101F">
        <w:rPr>
          <w:rFonts w:ascii="Times New Roman" w:eastAsia="Times New Roman" w:hAnsi="Times New Roman" w:cs="Times New Roman"/>
        </w:rPr>
        <w:t>n</w:t>
      </w:r>
      <w:r w:rsidRPr="007B101F">
        <w:rPr>
          <w:rFonts w:ascii="Times New Roman" w:eastAsia="Times New Roman" w:hAnsi="Times New Roman" w:cs="Times New Roman"/>
        </w:rPr>
        <w:t>el decision</w:t>
      </w:r>
    </w:p>
    <w:p w:rsidR="000030D0" w:rsidRPr="007B101F" w:rsidRDefault="000030D0" w:rsidP="000030D0">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Include comments in report about interactions of committee members with internal candidates; should these be recorded and described in report</w:t>
      </w:r>
      <w:r w:rsidR="00DA008A">
        <w:rPr>
          <w:rFonts w:ascii="Times New Roman" w:eastAsia="Times New Roman" w:hAnsi="Times New Roman" w:cs="Times New Roman"/>
        </w:rPr>
        <w:t>?</w:t>
      </w:r>
    </w:p>
    <w:p w:rsidR="00031694" w:rsidRPr="007B101F" w:rsidRDefault="00031694" w:rsidP="00031694">
      <w:pPr>
        <w:numPr>
          <w:ilvl w:val="2"/>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Discussion? Include?</w:t>
      </w:r>
    </w:p>
    <w:p w:rsidR="00031694" w:rsidRPr="007B101F" w:rsidRDefault="00031694" w:rsidP="00031694">
      <w:pPr>
        <w:numPr>
          <w:ilvl w:val="2"/>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 xml:space="preserve">Some faculty find </w:t>
      </w:r>
      <w:r w:rsidR="007B101F">
        <w:rPr>
          <w:rFonts w:ascii="Times New Roman" w:eastAsia="Times New Roman" w:hAnsi="Times New Roman" w:cs="Times New Roman"/>
        </w:rPr>
        <w:t>this information useful in vot</w:t>
      </w:r>
      <w:r w:rsidRPr="007B101F">
        <w:rPr>
          <w:rFonts w:ascii="Times New Roman" w:eastAsia="Times New Roman" w:hAnsi="Times New Roman" w:cs="Times New Roman"/>
        </w:rPr>
        <w:t>ing decision; have this as a practice</w:t>
      </w:r>
    </w:p>
    <w:p w:rsidR="00A52745" w:rsidRDefault="00031694" w:rsidP="00A52745">
      <w:pPr>
        <w:numPr>
          <w:ilvl w:val="2"/>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Include in search template?</w:t>
      </w:r>
    </w:p>
    <w:p w:rsidR="00A52745" w:rsidRDefault="00031694" w:rsidP="00A52745">
      <w:pPr>
        <w:numPr>
          <w:ilvl w:val="2"/>
          <w:numId w:val="9"/>
        </w:numPr>
        <w:spacing w:after="0" w:line="240" w:lineRule="auto"/>
        <w:contextualSpacing/>
        <w:rPr>
          <w:rFonts w:ascii="Times New Roman" w:eastAsia="Times New Roman" w:hAnsi="Times New Roman" w:cs="Times New Roman"/>
        </w:rPr>
      </w:pPr>
      <w:r w:rsidRPr="00A52745">
        <w:rPr>
          <w:rFonts w:ascii="Times New Roman" w:eastAsia="Times New Roman" w:hAnsi="Times New Roman" w:cs="Times New Roman"/>
        </w:rPr>
        <w:t>Concerns: faculty should never want to have their private interactions in legal document; these are much better handled in discussions</w:t>
      </w:r>
      <w:r w:rsidR="00DA008A" w:rsidRPr="00A52745">
        <w:rPr>
          <w:rFonts w:ascii="Times New Roman" w:eastAsia="Times New Roman" w:hAnsi="Times New Roman" w:cs="Times New Roman"/>
        </w:rPr>
        <w:t>.</w:t>
      </w:r>
    </w:p>
    <w:p w:rsidR="00A52745" w:rsidRDefault="00031694" w:rsidP="00A52745">
      <w:pPr>
        <w:numPr>
          <w:ilvl w:val="2"/>
          <w:numId w:val="9"/>
        </w:numPr>
        <w:spacing w:after="0" w:line="240" w:lineRule="auto"/>
        <w:contextualSpacing/>
        <w:rPr>
          <w:rFonts w:ascii="Times New Roman" w:eastAsia="Times New Roman" w:hAnsi="Times New Roman" w:cs="Times New Roman"/>
        </w:rPr>
      </w:pPr>
      <w:r w:rsidRPr="00A52745">
        <w:rPr>
          <w:rFonts w:ascii="Times New Roman" w:eastAsia="Times New Roman" w:hAnsi="Times New Roman" w:cs="Times New Roman"/>
        </w:rPr>
        <w:t>Can’t use this template as proxy</w:t>
      </w:r>
    </w:p>
    <w:p w:rsidR="00A52745" w:rsidRDefault="00C13215" w:rsidP="00A52745">
      <w:pPr>
        <w:numPr>
          <w:ilvl w:val="2"/>
          <w:numId w:val="9"/>
        </w:numPr>
        <w:spacing w:after="0" w:line="240" w:lineRule="auto"/>
        <w:contextualSpacing/>
        <w:rPr>
          <w:rFonts w:ascii="Times New Roman" w:eastAsia="Times New Roman" w:hAnsi="Times New Roman" w:cs="Times New Roman"/>
        </w:rPr>
      </w:pPr>
      <w:r w:rsidRPr="00A52745">
        <w:rPr>
          <w:rFonts w:ascii="Times New Roman" w:eastAsia="Times New Roman" w:hAnsi="Times New Roman" w:cs="Times New Roman"/>
        </w:rPr>
        <w:t>This would only be of professional interactions</w:t>
      </w:r>
    </w:p>
    <w:p w:rsidR="00A52745" w:rsidRDefault="00C13215" w:rsidP="00A52745">
      <w:pPr>
        <w:numPr>
          <w:ilvl w:val="2"/>
          <w:numId w:val="9"/>
        </w:numPr>
        <w:spacing w:after="0" w:line="240" w:lineRule="auto"/>
        <w:contextualSpacing/>
        <w:rPr>
          <w:rFonts w:ascii="Times New Roman" w:eastAsia="Times New Roman" w:hAnsi="Times New Roman" w:cs="Times New Roman"/>
        </w:rPr>
      </w:pPr>
      <w:r w:rsidRPr="00A52745">
        <w:rPr>
          <w:rFonts w:ascii="Times New Roman" w:eastAsia="Times New Roman" w:hAnsi="Times New Roman" w:cs="Times New Roman"/>
        </w:rPr>
        <w:t>But this has to be careful; special treatment, not equitable</w:t>
      </w:r>
      <w:r w:rsidR="00A52745">
        <w:rPr>
          <w:rFonts w:ascii="Times New Roman" w:eastAsia="Times New Roman" w:hAnsi="Times New Roman" w:cs="Times New Roman"/>
        </w:rPr>
        <w:t>\</w:t>
      </w:r>
    </w:p>
    <w:p w:rsidR="00C13215" w:rsidRPr="00A52745" w:rsidRDefault="00C13215" w:rsidP="00A52745">
      <w:pPr>
        <w:numPr>
          <w:ilvl w:val="2"/>
          <w:numId w:val="9"/>
        </w:numPr>
        <w:spacing w:after="0" w:line="240" w:lineRule="auto"/>
        <w:contextualSpacing/>
        <w:rPr>
          <w:rFonts w:ascii="Times New Roman" w:eastAsia="Times New Roman" w:hAnsi="Times New Roman" w:cs="Times New Roman"/>
        </w:rPr>
      </w:pPr>
      <w:r w:rsidRPr="00A52745">
        <w:rPr>
          <w:rFonts w:ascii="Times New Roman" w:eastAsia="Times New Roman" w:hAnsi="Times New Roman" w:cs="Times New Roman"/>
        </w:rPr>
        <w:t>Need to pay attn. to in national search – all candidates need to be treated identicall</w:t>
      </w:r>
      <w:r w:rsidR="007B101F" w:rsidRPr="00A52745">
        <w:rPr>
          <w:rFonts w:ascii="Times New Roman" w:eastAsia="Times New Roman" w:hAnsi="Times New Roman" w:cs="Times New Roman"/>
        </w:rPr>
        <w:t>y</w:t>
      </w:r>
    </w:p>
    <w:p w:rsidR="00C13215" w:rsidRPr="007B101F" w:rsidRDefault="00C13215" w:rsidP="00C13215">
      <w:pPr>
        <w:numPr>
          <w:ilvl w:val="4"/>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ADA section on hiring; UW doesn’t pay enough attention to this</w:t>
      </w:r>
    </w:p>
    <w:p w:rsidR="00C13215" w:rsidRPr="007B101F" w:rsidRDefault="00C13215" w:rsidP="00C13215">
      <w:pPr>
        <w:numPr>
          <w:ilvl w:val="4"/>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UWT could easily fail at this</w:t>
      </w:r>
    </w:p>
    <w:p w:rsidR="00C13215" w:rsidRPr="007B101F" w:rsidRDefault="007B101F" w:rsidP="00C13215">
      <w:pPr>
        <w:numPr>
          <w:ilvl w:val="4"/>
          <w:numId w:val="9"/>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Hiring discussion are too loose</w:t>
      </w:r>
    </w:p>
    <w:p w:rsidR="00C13215" w:rsidRPr="007B101F" w:rsidRDefault="00C13215" w:rsidP="00C13215">
      <w:pPr>
        <w:numPr>
          <w:ilvl w:val="4"/>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Stressful</w:t>
      </w:r>
    </w:p>
    <w:p w:rsidR="00C13215" w:rsidRPr="007B101F" w:rsidRDefault="007B101F" w:rsidP="00C13215">
      <w:pPr>
        <w:numPr>
          <w:ilvl w:val="4"/>
          <w:numId w:val="9"/>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 national search means we’</w:t>
      </w:r>
      <w:r w:rsidR="00C13215" w:rsidRPr="007B101F">
        <w:rPr>
          <w:rFonts w:ascii="Times New Roman" w:eastAsia="Times New Roman" w:hAnsi="Times New Roman" w:cs="Times New Roman"/>
        </w:rPr>
        <w:t>re hiring best</w:t>
      </w:r>
    </w:p>
    <w:p w:rsidR="00C13215" w:rsidRPr="007B101F" w:rsidRDefault="00C13215" w:rsidP="00C13215">
      <w:pPr>
        <w:numPr>
          <w:ilvl w:val="2"/>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Could pursue next year in separate legislation</w:t>
      </w:r>
    </w:p>
    <w:p w:rsidR="00C13215" w:rsidRPr="001A1456" w:rsidRDefault="00C13215" w:rsidP="001A1456">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Just need to approve adding in DEI</w:t>
      </w:r>
    </w:p>
    <w:p w:rsidR="000030D0" w:rsidRPr="007B101F" w:rsidRDefault="000030D0" w:rsidP="006A2ACC">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 xml:space="preserve">VOTE: </w:t>
      </w:r>
      <w:r w:rsidR="007B101F">
        <w:rPr>
          <w:rFonts w:ascii="Times New Roman" w:eastAsia="Times New Roman" w:hAnsi="Times New Roman" w:cs="Times New Roman"/>
        </w:rPr>
        <w:t>L</w:t>
      </w:r>
      <w:r w:rsidR="00C13215" w:rsidRPr="007B101F">
        <w:rPr>
          <w:rFonts w:ascii="Times New Roman" w:eastAsia="Times New Roman" w:hAnsi="Times New Roman" w:cs="Times New Roman"/>
        </w:rPr>
        <w:t xml:space="preserve">auren </w:t>
      </w:r>
      <w:r w:rsidR="00904230">
        <w:rPr>
          <w:rFonts w:ascii="Times New Roman" w:eastAsia="Times New Roman" w:hAnsi="Times New Roman" w:cs="Times New Roman"/>
        </w:rPr>
        <w:t>Mont</w:t>
      </w:r>
      <w:r w:rsidR="001A1456">
        <w:rPr>
          <w:rFonts w:ascii="Times New Roman" w:eastAsia="Times New Roman" w:hAnsi="Times New Roman" w:cs="Times New Roman"/>
        </w:rPr>
        <w:t>g</w:t>
      </w:r>
      <w:r w:rsidR="00904230">
        <w:rPr>
          <w:rFonts w:ascii="Times New Roman" w:eastAsia="Times New Roman" w:hAnsi="Times New Roman" w:cs="Times New Roman"/>
        </w:rPr>
        <w:t>o</w:t>
      </w:r>
      <w:r w:rsidR="001A1456">
        <w:rPr>
          <w:rFonts w:ascii="Times New Roman" w:eastAsia="Times New Roman" w:hAnsi="Times New Roman" w:cs="Times New Roman"/>
        </w:rPr>
        <w:t>mery made a motion to accept the</w:t>
      </w:r>
      <w:r w:rsidR="00C13215" w:rsidRPr="007B101F">
        <w:rPr>
          <w:rFonts w:ascii="Times New Roman" w:eastAsia="Times New Roman" w:hAnsi="Times New Roman" w:cs="Times New Roman"/>
        </w:rPr>
        <w:t xml:space="preserve"> amend</w:t>
      </w:r>
      <w:r w:rsidR="001A1456">
        <w:rPr>
          <w:rFonts w:ascii="Times New Roman" w:eastAsia="Times New Roman" w:hAnsi="Times New Roman" w:cs="Times New Roman"/>
        </w:rPr>
        <w:t>ment to APT guide; seconded by M</w:t>
      </w:r>
      <w:r w:rsidR="00C13215" w:rsidRPr="007B101F">
        <w:rPr>
          <w:rFonts w:ascii="Times New Roman" w:eastAsia="Times New Roman" w:hAnsi="Times New Roman" w:cs="Times New Roman"/>
        </w:rPr>
        <w:t>ark</w:t>
      </w:r>
      <w:r w:rsidR="001A1456">
        <w:rPr>
          <w:rFonts w:ascii="Times New Roman" w:eastAsia="Times New Roman" w:hAnsi="Times New Roman" w:cs="Times New Roman"/>
        </w:rPr>
        <w:t xml:space="preserve"> Pendras.</w:t>
      </w:r>
      <w:r w:rsidR="00C13215" w:rsidRPr="007B101F">
        <w:rPr>
          <w:rFonts w:ascii="Times New Roman" w:eastAsia="Times New Roman" w:hAnsi="Times New Roman" w:cs="Times New Roman"/>
        </w:rPr>
        <w:t xml:space="preserve"> </w:t>
      </w:r>
      <w:r w:rsidR="001A1456">
        <w:rPr>
          <w:rFonts w:ascii="Times New Roman" w:eastAsia="Times New Roman" w:hAnsi="Times New Roman" w:cs="Times New Roman"/>
        </w:rPr>
        <w:t>In favor: 16,  against:</w:t>
      </w:r>
      <w:r w:rsidR="00C13215" w:rsidRPr="007B101F">
        <w:rPr>
          <w:rFonts w:ascii="Times New Roman" w:eastAsia="Times New Roman" w:hAnsi="Times New Roman" w:cs="Times New Roman"/>
        </w:rPr>
        <w:t xml:space="preserve">1, </w:t>
      </w:r>
      <w:r w:rsidR="001A1456">
        <w:rPr>
          <w:rFonts w:ascii="Times New Roman" w:eastAsia="Times New Roman" w:hAnsi="Times New Roman" w:cs="Times New Roman"/>
        </w:rPr>
        <w:t xml:space="preserve">abstention: </w:t>
      </w:r>
      <w:r w:rsidR="00C13215" w:rsidRPr="007B101F">
        <w:rPr>
          <w:rFonts w:ascii="Times New Roman" w:eastAsia="Times New Roman" w:hAnsi="Times New Roman" w:cs="Times New Roman"/>
        </w:rPr>
        <w:t>1, 17 total</w:t>
      </w:r>
    </w:p>
    <w:p w:rsidR="00C13215" w:rsidRPr="005C5B76" w:rsidRDefault="00C13215" w:rsidP="00C13215">
      <w:pPr>
        <w:numPr>
          <w:ilvl w:val="0"/>
          <w:numId w:val="9"/>
        </w:numPr>
        <w:spacing w:after="0" w:line="240" w:lineRule="auto"/>
        <w:contextualSpacing/>
        <w:rPr>
          <w:rFonts w:ascii="Times New Roman" w:eastAsia="Times New Roman" w:hAnsi="Times New Roman" w:cs="Times New Roman"/>
          <w:b/>
          <w:u w:val="single"/>
        </w:rPr>
      </w:pPr>
      <w:r w:rsidRPr="005C5B76">
        <w:rPr>
          <w:rFonts w:ascii="Times New Roman" w:eastAsia="Times New Roman" w:hAnsi="Times New Roman" w:cs="Times New Roman"/>
          <w:b/>
          <w:u w:val="single"/>
        </w:rPr>
        <w:t>Lecturer affairs – ad hoc, no bylaws</w:t>
      </w:r>
    </w:p>
    <w:p w:rsidR="00C13215" w:rsidRPr="007B101F" w:rsidRDefault="00C13215" w:rsidP="00C13215">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Want to renew?</w:t>
      </w:r>
    </w:p>
    <w:p w:rsidR="00C13215" w:rsidRPr="007B101F" w:rsidRDefault="001A1401" w:rsidP="00C13215">
      <w:pPr>
        <w:numPr>
          <w:ilvl w:val="2"/>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 xml:space="preserve">If energy and tasks to be done. UWS is not yet </w:t>
      </w:r>
      <w:r w:rsidR="007B101F" w:rsidRPr="007B101F">
        <w:rPr>
          <w:rFonts w:ascii="Times New Roman" w:eastAsia="Times New Roman" w:hAnsi="Times New Roman" w:cs="Times New Roman"/>
        </w:rPr>
        <w:t>completed</w:t>
      </w:r>
      <w:r w:rsidRPr="007B101F">
        <w:rPr>
          <w:rFonts w:ascii="Times New Roman" w:eastAsia="Times New Roman" w:hAnsi="Times New Roman" w:cs="Times New Roman"/>
        </w:rPr>
        <w:t xml:space="preserve"> with lec</w:t>
      </w:r>
      <w:r w:rsidR="00877ED2">
        <w:rPr>
          <w:rFonts w:ascii="Times New Roman" w:eastAsia="Times New Roman" w:hAnsi="Times New Roman" w:cs="Times New Roman"/>
        </w:rPr>
        <w:t>ture</w:t>
      </w:r>
      <w:r w:rsidRPr="007B101F">
        <w:rPr>
          <w:rFonts w:ascii="Times New Roman" w:eastAsia="Times New Roman" w:hAnsi="Times New Roman" w:cs="Times New Roman"/>
        </w:rPr>
        <w:t xml:space="preserve"> handbooks – next year will inter</w:t>
      </w:r>
      <w:r w:rsidR="005C5B76">
        <w:rPr>
          <w:rFonts w:ascii="Times New Roman" w:eastAsia="Times New Roman" w:hAnsi="Times New Roman" w:cs="Times New Roman"/>
        </w:rPr>
        <w:t xml:space="preserve">pret </w:t>
      </w:r>
      <w:r w:rsidRPr="007B101F">
        <w:rPr>
          <w:rFonts w:ascii="Times New Roman" w:eastAsia="Times New Roman" w:hAnsi="Times New Roman" w:cs="Times New Roman"/>
        </w:rPr>
        <w:t>and figure out how to implement</w:t>
      </w:r>
      <w:r w:rsidR="00A52745">
        <w:rPr>
          <w:rFonts w:ascii="Times New Roman" w:eastAsia="Times New Roman" w:hAnsi="Times New Roman" w:cs="Times New Roman"/>
        </w:rPr>
        <w:t>.</w:t>
      </w:r>
    </w:p>
    <w:p w:rsidR="001A1401" w:rsidRPr="007B101F" w:rsidRDefault="00AE6124" w:rsidP="00C13215">
      <w:pPr>
        <w:numPr>
          <w:ilvl w:val="2"/>
          <w:numId w:val="9"/>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VOTE: </w:t>
      </w:r>
      <w:r w:rsidR="00A52745">
        <w:rPr>
          <w:rFonts w:ascii="Times New Roman" w:eastAsia="Times New Roman" w:hAnsi="Times New Roman" w:cs="Times New Roman"/>
        </w:rPr>
        <w:t>Mark Pendras motion</w:t>
      </w:r>
      <w:r>
        <w:rPr>
          <w:rFonts w:ascii="Times New Roman" w:eastAsia="Times New Roman" w:hAnsi="Times New Roman" w:cs="Times New Roman"/>
        </w:rPr>
        <w:t xml:space="preserve"> to continue; </w:t>
      </w:r>
      <w:r w:rsidR="00A52745">
        <w:rPr>
          <w:rFonts w:ascii="Times New Roman" w:eastAsia="Times New Roman" w:hAnsi="Times New Roman" w:cs="Times New Roman"/>
        </w:rPr>
        <w:t xml:space="preserve">in favor: </w:t>
      </w:r>
      <w:r>
        <w:rPr>
          <w:rFonts w:ascii="Times New Roman" w:eastAsia="Times New Roman" w:hAnsi="Times New Roman" w:cs="Times New Roman"/>
        </w:rPr>
        <w:t>17 total</w:t>
      </w:r>
      <w:r w:rsidR="001A1401" w:rsidRPr="007B101F">
        <w:rPr>
          <w:rFonts w:ascii="Times New Roman" w:eastAsia="Times New Roman" w:hAnsi="Times New Roman" w:cs="Times New Roman"/>
        </w:rPr>
        <w:t xml:space="preserve"> </w:t>
      </w:r>
    </w:p>
    <w:p w:rsidR="00C13215" w:rsidRPr="007B101F" w:rsidRDefault="00C13215" w:rsidP="00C13215">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 xml:space="preserve">Chairs: proposed to Leanne </w:t>
      </w:r>
      <w:r w:rsidR="00AE6124">
        <w:rPr>
          <w:rFonts w:ascii="Times New Roman" w:eastAsia="Times New Roman" w:hAnsi="Times New Roman" w:cs="Times New Roman"/>
        </w:rPr>
        <w:t xml:space="preserve">Laux-Bachand </w:t>
      </w:r>
      <w:r w:rsidRPr="007B101F">
        <w:rPr>
          <w:rFonts w:ascii="Times New Roman" w:eastAsia="Times New Roman" w:hAnsi="Times New Roman" w:cs="Times New Roman"/>
        </w:rPr>
        <w:t>to co-chair with Jeremy</w:t>
      </w:r>
      <w:r w:rsidR="00AE6124">
        <w:rPr>
          <w:rFonts w:ascii="Times New Roman" w:eastAsia="Times New Roman" w:hAnsi="Times New Roman" w:cs="Times New Roman"/>
        </w:rPr>
        <w:t xml:space="preserve"> Davis</w:t>
      </w:r>
    </w:p>
    <w:p w:rsidR="001A1401" w:rsidRPr="007B101F" w:rsidRDefault="001A1401" w:rsidP="001A1401">
      <w:pPr>
        <w:numPr>
          <w:ilvl w:val="2"/>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accepted</w:t>
      </w:r>
    </w:p>
    <w:p w:rsidR="0085579B" w:rsidRPr="005C5B76" w:rsidRDefault="0085579B">
      <w:pPr>
        <w:numPr>
          <w:ilvl w:val="0"/>
          <w:numId w:val="9"/>
        </w:numPr>
        <w:spacing w:after="0" w:line="240" w:lineRule="auto"/>
        <w:contextualSpacing/>
        <w:rPr>
          <w:rFonts w:ascii="Times New Roman" w:eastAsia="Times New Roman" w:hAnsi="Times New Roman" w:cs="Times New Roman"/>
          <w:b/>
          <w:u w:val="single"/>
        </w:rPr>
      </w:pPr>
      <w:r w:rsidRPr="005C5B76">
        <w:rPr>
          <w:rFonts w:ascii="Times New Roman" w:eastAsia="Times New Roman" w:hAnsi="Times New Roman" w:cs="Times New Roman"/>
          <w:b/>
          <w:u w:val="single"/>
        </w:rPr>
        <w:t>Review of the Year:</w:t>
      </w:r>
    </w:p>
    <w:p w:rsidR="0085579B" w:rsidRPr="007B101F" w:rsidRDefault="006A2ACC" w:rsidP="0085579B">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Feedback on new procedures this academic year. EC members turned in or filled out form.</w:t>
      </w:r>
    </w:p>
    <w:p w:rsidR="001A1401" w:rsidRPr="007B101F" w:rsidRDefault="001A1401" w:rsidP="0085579B">
      <w:pPr>
        <w:numPr>
          <w:ilvl w:val="1"/>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rPr>
        <w:t>Like course eval</w:t>
      </w:r>
    </w:p>
    <w:p w:rsidR="00A26EB6" w:rsidRPr="007B101F" w:rsidRDefault="002446A6">
      <w:pPr>
        <w:numPr>
          <w:ilvl w:val="0"/>
          <w:numId w:val="9"/>
        </w:numPr>
        <w:spacing w:after="0" w:line="240" w:lineRule="auto"/>
        <w:contextualSpacing/>
        <w:rPr>
          <w:rFonts w:ascii="Times New Roman" w:eastAsia="Times New Roman" w:hAnsi="Times New Roman" w:cs="Times New Roman"/>
        </w:rPr>
      </w:pPr>
      <w:r w:rsidRPr="007B101F">
        <w:rPr>
          <w:rFonts w:ascii="Times New Roman" w:eastAsia="Times New Roman" w:hAnsi="Times New Roman" w:cs="Times New Roman"/>
          <w:b/>
        </w:rPr>
        <w:t xml:space="preserve">Adjourn    </w:t>
      </w:r>
    </w:p>
    <w:p w:rsidR="00A26EB6" w:rsidRPr="007B101F" w:rsidRDefault="002446A6">
      <w:pPr>
        <w:rPr>
          <w:rFonts w:ascii="Times New Roman" w:hAnsi="Times New Roman" w:cs="Times New Roman"/>
        </w:rPr>
      </w:pPr>
      <w:r w:rsidRPr="007B101F">
        <w:rPr>
          <w:rFonts w:ascii="Times New Roman" w:hAnsi="Times New Roman" w:cs="Times New Roman"/>
        </w:rPr>
        <w:t xml:space="preserve"> </w:t>
      </w:r>
    </w:p>
    <w:p w:rsidR="00A26EB6" w:rsidRPr="007B101F" w:rsidRDefault="00A26EB6">
      <w:pPr>
        <w:rPr>
          <w:rFonts w:ascii="Times New Roman" w:hAnsi="Times New Roman" w:cs="Times New Roman"/>
        </w:rPr>
      </w:pPr>
    </w:p>
    <w:p w:rsidR="00A26EB6" w:rsidRPr="007B101F" w:rsidRDefault="00A26EB6">
      <w:pPr>
        <w:rPr>
          <w:rFonts w:ascii="Times New Roman" w:hAnsi="Times New Roman" w:cs="Times New Roman"/>
        </w:rPr>
      </w:pPr>
    </w:p>
    <w:p w:rsidR="00A26EB6" w:rsidRPr="007B101F" w:rsidRDefault="00A26EB6">
      <w:pPr>
        <w:rPr>
          <w:rFonts w:ascii="Times New Roman" w:hAnsi="Times New Roman" w:cs="Times New Roman"/>
        </w:rPr>
      </w:pPr>
    </w:p>
    <w:p w:rsidR="00A26EB6" w:rsidRPr="007B101F" w:rsidRDefault="00A26EB6">
      <w:pPr>
        <w:spacing w:after="0" w:line="240" w:lineRule="auto"/>
        <w:rPr>
          <w:rFonts w:ascii="Times New Roman" w:eastAsia="Times New Roman" w:hAnsi="Times New Roman" w:cs="Times New Roman"/>
          <w:b/>
          <w:u w:val="single"/>
        </w:rPr>
      </w:pPr>
    </w:p>
    <w:p w:rsidR="00A26EB6" w:rsidRPr="007B101F" w:rsidRDefault="00A26EB6">
      <w:pPr>
        <w:spacing w:after="0" w:line="240" w:lineRule="auto"/>
        <w:rPr>
          <w:rFonts w:ascii="Times New Roman" w:eastAsia="Times New Roman" w:hAnsi="Times New Roman" w:cs="Times New Roman"/>
          <w:b/>
          <w:u w:val="single"/>
        </w:rPr>
      </w:pPr>
    </w:p>
    <w:p w:rsidR="00A26EB6" w:rsidRPr="007B101F" w:rsidRDefault="002446A6">
      <w:pPr>
        <w:spacing w:after="0" w:line="240" w:lineRule="auto"/>
        <w:rPr>
          <w:rFonts w:ascii="Times New Roman" w:eastAsia="Times New Roman" w:hAnsi="Times New Roman" w:cs="Times New Roman"/>
          <w:u w:val="single"/>
        </w:rPr>
      </w:pPr>
      <w:r w:rsidRPr="007B101F">
        <w:rPr>
          <w:rFonts w:ascii="Times New Roman" w:eastAsia="Times New Roman" w:hAnsi="Times New Roman" w:cs="Times New Roman"/>
          <w:b/>
          <w:u w:val="single"/>
        </w:rPr>
        <w:lastRenderedPageBreak/>
        <w:t xml:space="preserve">APPENDIX A: </w:t>
      </w:r>
      <w:r w:rsidRPr="007B101F">
        <w:rPr>
          <w:rFonts w:ascii="Times New Roman" w:eastAsia="Times New Roman" w:hAnsi="Times New Roman" w:cs="Times New Roman"/>
          <w:u w:val="single"/>
        </w:rPr>
        <w:t>Academic Plan Presentation</w:t>
      </w:r>
    </w:p>
    <w:p w:rsidR="00A26EB6" w:rsidRPr="007B101F" w:rsidRDefault="00A26EB6">
      <w:pPr>
        <w:spacing w:after="0" w:line="240" w:lineRule="auto"/>
        <w:rPr>
          <w:rFonts w:ascii="Times New Roman" w:eastAsia="Times New Roman" w:hAnsi="Times New Roman" w:cs="Times New Roman"/>
          <w:b/>
          <w:u w:val="single"/>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Planning Team:</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Ali Modarres – Chair, Council of Deans and Directors</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Lauren Montgomery – Chair, Faculty Assembly</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Jill Purdy – Executive Vice Chancellor of Academic Affairs</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Ka Yee Yeung – Vice Chair, Faculty Assembly</w:t>
      </w:r>
    </w:p>
    <w:p w:rsidR="00A26EB6" w:rsidRPr="007B101F" w:rsidRDefault="00A26EB6">
      <w:pPr>
        <w:spacing w:after="0" w:line="240" w:lineRule="auto"/>
        <w:rPr>
          <w:rFonts w:ascii="Times New Roman" w:eastAsia="Times New Roman" w:hAnsi="Times New Roman" w:cs="Times New Roman"/>
        </w:rPr>
      </w:pPr>
      <w:bookmarkStart w:id="1" w:name="_gjdgxs" w:colFirst="0" w:colLast="0"/>
      <w:bookmarkEnd w:id="1"/>
    </w:p>
    <w:p w:rsidR="00A26EB6" w:rsidRPr="007B101F" w:rsidRDefault="002446A6">
      <w:pPr>
        <w:spacing w:line="240" w:lineRule="auto"/>
        <w:rPr>
          <w:rFonts w:ascii="Times New Roman" w:eastAsia="Times New Roman" w:hAnsi="Times New Roman" w:cs="Times New Roman"/>
        </w:rPr>
      </w:pPr>
      <w:r w:rsidRPr="007B101F">
        <w:rPr>
          <w:rFonts w:ascii="Times New Roman" w:eastAsia="Times New Roman" w:hAnsi="Times New Roman" w:cs="Times New Roman"/>
        </w:rPr>
        <w:t>Purpose:  To ensure that the continued growth of the academic programs at UW Tacoma is:</w:t>
      </w:r>
    </w:p>
    <w:p w:rsidR="00A26EB6" w:rsidRPr="007B101F" w:rsidRDefault="002446A6">
      <w:pPr>
        <w:numPr>
          <w:ilvl w:val="0"/>
          <w:numId w:val="8"/>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Determined by the faculty</w:t>
      </w:r>
    </w:p>
    <w:p w:rsidR="00A26EB6" w:rsidRPr="007B101F" w:rsidRDefault="002446A6">
      <w:pPr>
        <w:numPr>
          <w:ilvl w:val="0"/>
          <w:numId w:val="8"/>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Coordinated across all units on campus</w:t>
      </w:r>
    </w:p>
    <w:p w:rsidR="00A26EB6" w:rsidRPr="007B101F" w:rsidRDefault="002446A6">
      <w:pPr>
        <w:numPr>
          <w:ilvl w:val="0"/>
          <w:numId w:val="8"/>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Financially sustainable &amp; resource informed</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Pursuant to Section 23-43 of the Faculty Code, the faculty of the University of Washington Tacoma: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A. Shall, with respect to academic matters,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1. Determine its requirements for admission and graduation;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2. Determine its curriculum and academic programs;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3. Determine the scholastic standards required of its students;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4. Recommend to the Board of Regents those of its students who qualify for the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    University degrees;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5. Exercise the additional powers necessary to provide adequate instruction and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    supervision of its students. </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We needed a way for faculty to gain a campus wide perspective on academic program development.</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line="240" w:lineRule="auto"/>
        <w:rPr>
          <w:rFonts w:ascii="Times New Roman" w:eastAsia="Times New Roman" w:hAnsi="Times New Roman" w:cs="Times New Roman"/>
        </w:rPr>
      </w:pPr>
      <w:r w:rsidRPr="007B101F">
        <w:rPr>
          <w:rFonts w:ascii="Times New Roman" w:eastAsia="Times New Roman" w:hAnsi="Times New Roman" w:cs="Times New Roman"/>
        </w:rPr>
        <w:t>Summary of Academic Plan activity to date:</w:t>
      </w:r>
    </w:p>
    <w:p w:rsidR="00A26EB6" w:rsidRPr="007B101F" w:rsidRDefault="002446A6">
      <w:pPr>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Autumn Quarter – Assessed ex</w:t>
      </w:r>
      <w:r w:rsidR="00477421">
        <w:rPr>
          <w:rFonts w:ascii="Times New Roman" w:eastAsia="Times New Roman" w:hAnsi="Times New Roman" w:cs="Times New Roman"/>
          <w:color w:val="000000"/>
        </w:rPr>
        <w:t xml:space="preserve">isting degree programs </w:t>
      </w:r>
      <w:r w:rsidRPr="007B101F">
        <w:rPr>
          <w:rFonts w:ascii="Times New Roman" w:eastAsia="Times New Roman" w:hAnsi="Times New Roman" w:cs="Times New Roman"/>
          <w:color w:val="000000"/>
        </w:rPr>
        <w:t>using rubric and data provided.</w:t>
      </w:r>
    </w:p>
    <w:p w:rsidR="00A26EB6" w:rsidRPr="007B101F" w:rsidRDefault="002446A6">
      <w:pPr>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Winter Quarter – Faculty worked with Dean on new program requests, and program change requests. Faculty reviewed and EC approved evaluation criteria.</w:t>
      </w:r>
    </w:p>
    <w:p w:rsidR="00A26EB6" w:rsidRPr="007B101F" w:rsidRDefault="002446A6">
      <w:pPr>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Spring Quarter – Planning team assembled new plan.  Draft reviewed by APCC, EC, Deans/Directors, VCFA</w:t>
      </w:r>
    </w:p>
    <w:p w:rsidR="00A26EB6" w:rsidRPr="007B101F" w:rsidRDefault="002446A6">
      <w:pPr>
        <w:numPr>
          <w:ilvl w:val="0"/>
          <w:numId w:val="1"/>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Feedback integrated into this presentation.</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Criteria Used in Planning (unranked):</w:t>
      </w:r>
    </w:p>
    <w:p w:rsidR="00A26EB6" w:rsidRPr="007B101F" w:rsidRDefault="002446A6">
      <w:pPr>
        <w:spacing w:line="240" w:lineRule="auto"/>
        <w:rPr>
          <w:rFonts w:ascii="Times New Roman" w:eastAsia="Times New Roman" w:hAnsi="Times New Roman" w:cs="Times New Roman"/>
          <w:i/>
        </w:rPr>
      </w:pPr>
      <w:r w:rsidRPr="007B101F">
        <w:rPr>
          <w:rFonts w:ascii="Times New Roman" w:eastAsia="Times New Roman" w:hAnsi="Times New Roman" w:cs="Times New Roman"/>
          <w:i/>
        </w:rPr>
        <w:t>Developed via campus wide faculty process, approved by EC</w:t>
      </w:r>
    </w:p>
    <w:p w:rsidR="00A26EB6" w:rsidRPr="007B101F" w:rsidRDefault="002446A6">
      <w:pPr>
        <w:numPr>
          <w:ilvl w:val="0"/>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 xml:space="preserve">Alignment with Strategic Plan goals: </w:t>
      </w:r>
    </w:p>
    <w:p w:rsidR="00A26EB6" w:rsidRPr="007B101F" w:rsidRDefault="002446A6">
      <w:pPr>
        <w:numPr>
          <w:ilvl w:val="1"/>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(Students, Scholarship, Communities, Equity, Culture, Growth)</w:t>
      </w:r>
    </w:p>
    <w:p w:rsidR="00A26EB6" w:rsidRPr="007B101F" w:rsidRDefault="002446A6">
      <w:pPr>
        <w:numPr>
          <w:ilvl w:val="0"/>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 xml:space="preserve">Campus-wide Balance of Academic Disciplines and Programs, </w:t>
      </w:r>
    </w:p>
    <w:p w:rsidR="00A26EB6" w:rsidRPr="007B101F" w:rsidRDefault="002446A6">
      <w:pPr>
        <w:numPr>
          <w:ilvl w:val="1"/>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(building on existing expertise and interdisciplinary emphasis)</w:t>
      </w:r>
    </w:p>
    <w:p w:rsidR="00A26EB6" w:rsidRPr="007B101F" w:rsidRDefault="002446A6">
      <w:pPr>
        <w:numPr>
          <w:ilvl w:val="0"/>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Community/Student/Market Demand and Impact</w:t>
      </w:r>
    </w:p>
    <w:p w:rsidR="00A26EB6" w:rsidRPr="007B101F" w:rsidRDefault="002446A6">
      <w:pPr>
        <w:numPr>
          <w:ilvl w:val="0"/>
          <w:numId w:val="2"/>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Resource Impact (+/-)</w:t>
      </w:r>
    </w:p>
    <w:p w:rsidR="00A26EB6" w:rsidRPr="007B101F" w:rsidRDefault="002446A6">
      <w:pPr>
        <w:spacing w:line="240" w:lineRule="auto"/>
        <w:rPr>
          <w:rFonts w:ascii="Times New Roman" w:eastAsia="Times New Roman" w:hAnsi="Times New Roman" w:cs="Times New Roman"/>
        </w:rPr>
      </w:pPr>
      <w:r w:rsidRPr="007B101F">
        <w:rPr>
          <w:rFonts w:ascii="Times New Roman" w:eastAsia="Times New Roman" w:hAnsi="Times New Roman" w:cs="Times New Roman"/>
        </w:rPr>
        <w:t>As we worked with the feedback this spring, we discovered several layers of complexity that will need to be negotiated.</w:t>
      </w:r>
    </w:p>
    <w:p w:rsidR="00A26EB6" w:rsidRPr="007B101F" w:rsidRDefault="002446A6">
      <w:pPr>
        <w:spacing w:line="240" w:lineRule="auto"/>
        <w:rPr>
          <w:rFonts w:ascii="Times New Roman" w:eastAsia="Times New Roman" w:hAnsi="Times New Roman" w:cs="Times New Roman"/>
          <w:u w:val="single"/>
        </w:rPr>
      </w:pPr>
      <w:r w:rsidRPr="007B101F">
        <w:rPr>
          <w:rFonts w:ascii="Times New Roman" w:eastAsia="Times New Roman" w:hAnsi="Times New Roman" w:cs="Times New Roman"/>
          <w:u w:val="single"/>
        </w:rPr>
        <w:t>Resource Requests for Existing Programs</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Global Honors in BA Healthcare Leadership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Global Honors in BA Business Administration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Honors, Global Honors and Faculty in lower division courses in BS Computer Science &amp; Systems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in BS of Information Technology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Global Honors in BA Urban Studies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for Two Year Track in Masters of Accounting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for MS Business Analytics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for Masters in Business Administration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for Master of Cybersecurity and Leadership (Business)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for Master of Cybersecurity and Leadership (Institute)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Program improvements to Master in Education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and Staff for Advanced Standing MSW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Staff for online Criminal Justice BA and new Tracks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Integrated pathways in Global Honors pathways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Additional faculty in MS in Geospatial Technologies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Staff in MS in Geospatial Technologies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Staff in MA in Community Planning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in Bachelor of Science in Nursing (BSN)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in Master of Nursing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in BA (major) in Healthcare Leadership </w:t>
      </w:r>
    </w:p>
    <w:p w:rsidR="00A26EB6" w:rsidRPr="007B101F" w:rsidRDefault="002446A6">
      <w:pPr>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for BA Ethnic, Gender and Labor Studies  </w:t>
      </w:r>
    </w:p>
    <w:p w:rsidR="00A26EB6" w:rsidRPr="007B101F" w:rsidRDefault="002446A6">
      <w:pPr>
        <w:numPr>
          <w:ilvl w:val="0"/>
          <w:numId w:val="4"/>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for Interdisciplinary options in BA History </w:t>
      </w:r>
    </w:p>
    <w:p w:rsidR="00A26EB6" w:rsidRPr="007B101F" w:rsidRDefault="002446A6">
      <w:pPr>
        <w:spacing w:line="240" w:lineRule="auto"/>
        <w:rPr>
          <w:rFonts w:ascii="Times New Roman" w:eastAsia="Times New Roman" w:hAnsi="Times New Roman" w:cs="Times New Roman"/>
        </w:rPr>
      </w:pPr>
      <w:r w:rsidRPr="007B101F">
        <w:rPr>
          <w:rFonts w:ascii="Times New Roman" w:eastAsia="Times New Roman" w:hAnsi="Times New Roman" w:cs="Times New Roman"/>
        </w:rPr>
        <w:t>Facility Requests for Existing Programs</w:t>
      </w:r>
    </w:p>
    <w:p w:rsidR="00A26EB6" w:rsidRPr="007B101F" w:rsidRDefault="002446A6">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Designated computer classroom where SPSS software is installed - BA Psychology </w:t>
      </w:r>
    </w:p>
    <w:p w:rsidR="00A26EB6" w:rsidRPr="007B101F" w:rsidRDefault="002446A6">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GIS lab - MS in Geospatial Technologies  </w:t>
      </w:r>
    </w:p>
    <w:p w:rsidR="00A26EB6" w:rsidRPr="007B101F" w:rsidRDefault="002446A6">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Studio space in TPS - BS in Urban Design  </w:t>
      </w:r>
    </w:p>
    <w:p w:rsidR="00A26EB6" w:rsidRPr="007B101F" w:rsidRDefault="002446A6">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Larger Classrooms (80 students) - BA in Urban Studies, BA in Sus. Urban Development </w:t>
      </w:r>
    </w:p>
    <w:p w:rsidR="00A26EB6" w:rsidRPr="007B101F" w:rsidRDefault="002446A6">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Flexible furniture and space refresh - BA in Urban Studies </w:t>
      </w:r>
    </w:p>
    <w:p w:rsidR="00A26EB6" w:rsidRPr="007B101F" w:rsidRDefault="002446A6">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Network lab in BS Information Technology </w:t>
      </w:r>
    </w:p>
    <w:p w:rsidR="00A26EB6" w:rsidRPr="007B101F" w:rsidRDefault="002446A6">
      <w:pPr>
        <w:numPr>
          <w:ilvl w:val="0"/>
          <w:numId w:val="6"/>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Simulation lab, hardware and software in Bachelor of Science in Nursing (BSN) </w:t>
      </w:r>
    </w:p>
    <w:p w:rsidR="00A26EB6" w:rsidRPr="007B101F" w:rsidRDefault="002446A6">
      <w:pPr>
        <w:spacing w:line="240" w:lineRule="auto"/>
        <w:rPr>
          <w:rFonts w:ascii="Times New Roman" w:eastAsia="Times New Roman" w:hAnsi="Times New Roman" w:cs="Times New Roman"/>
        </w:rPr>
      </w:pPr>
      <w:r w:rsidRPr="007B101F">
        <w:rPr>
          <w:rFonts w:ascii="Times New Roman" w:eastAsia="Times New Roman" w:hAnsi="Times New Roman" w:cs="Times New Roman"/>
        </w:rPr>
        <w:t>Existing Program Changes</w:t>
      </w:r>
    </w:p>
    <w:p w:rsidR="00A26EB6" w:rsidRPr="007B101F" w:rsidRDefault="002446A6">
      <w:pPr>
        <w:numPr>
          <w:ilvl w:val="0"/>
          <w:numId w:val="3"/>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These requests will go through existing channels:</w:t>
      </w:r>
    </w:p>
    <w:p w:rsidR="00A26EB6" w:rsidRPr="007B101F" w:rsidRDefault="002446A6">
      <w:pPr>
        <w:numPr>
          <w:ilvl w:val="0"/>
          <w:numId w:val="3"/>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Discussed by the EVCAA and the respective Dean or Director.</w:t>
      </w:r>
    </w:p>
    <w:p w:rsidR="00A26EB6" w:rsidRPr="007B101F" w:rsidRDefault="002446A6">
      <w:pPr>
        <w:numPr>
          <w:ilvl w:val="0"/>
          <w:numId w:val="3"/>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New faculty or staff positions require approval from Executive Budget Committee.</w:t>
      </w:r>
    </w:p>
    <w:p w:rsidR="00A26EB6" w:rsidRPr="007B101F" w:rsidRDefault="002446A6">
      <w:pPr>
        <w:numPr>
          <w:ilvl w:val="0"/>
          <w:numId w:val="3"/>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 xml:space="preserve">Facilities requests will be shared with the VC for Finance and Administration. </w:t>
      </w:r>
    </w:p>
    <w:p w:rsidR="00A26EB6" w:rsidRPr="007B101F" w:rsidRDefault="002446A6">
      <w:pPr>
        <w:spacing w:line="240" w:lineRule="auto"/>
        <w:rPr>
          <w:rFonts w:ascii="Times New Roman" w:eastAsia="Times New Roman" w:hAnsi="Times New Roman" w:cs="Times New Roman"/>
          <w:i/>
        </w:rPr>
      </w:pPr>
      <w:r w:rsidRPr="007B101F">
        <w:rPr>
          <w:rFonts w:ascii="Times New Roman" w:eastAsia="Times New Roman" w:hAnsi="Times New Roman" w:cs="Times New Roman"/>
          <w:i/>
        </w:rPr>
        <w:t>The consolidation of these requests has already been useful for budgeting purposes.</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Total of 15 New Degree Program Proposals.</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b/>
          <w:u w:val="single"/>
        </w:rPr>
        <w:t>Proposed New Graduate Programs</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*PhD in Computing</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DNP Doctor of Nursing Practice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*EdS in School Psychology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*MS in Environmental Science</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*+MS in Information Technology</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*MS in Elec. &amp; Computer Engineering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MA in Public Affairs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MA in Criminal Justice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M in Healthcare Leadership</w:t>
      </w:r>
    </w:p>
    <w:p w:rsidR="00A26EB6" w:rsidRPr="007B101F" w:rsidRDefault="00A26EB6">
      <w:pPr>
        <w:spacing w:after="0" w:line="240" w:lineRule="auto"/>
        <w:rPr>
          <w:rFonts w:ascii="Times New Roman" w:eastAsia="Times New Roman" w:hAnsi="Times New Roman" w:cs="Times New Roman"/>
          <w:b/>
          <w:u w:val="single"/>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b/>
          <w:u w:val="single"/>
        </w:rPr>
        <w:t>Proposed New Undergraduate Programs</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#BS in Mechanical Engineering</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#BS in Civil Engineering</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Economic and Policy Analysis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in Art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in Education Studies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Philosophy, Religion and Ethics </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 = existing PNOI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 dependent on state funding</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 = self supporting </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b/>
        </w:rPr>
      </w:pPr>
      <w:r w:rsidRPr="007B101F">
        <w:rPr>
          <w:rFonts w:ascii="Times New Roman" w:eastAsia="Times New Roman" w:hAnsi="Times New Roman" w:cs="Times New Roman"/>
          <w:b/>
        </w:rPr>
        <w:t xml:space="preserve">Recommending that 12 move forward in this planning round, in two </w:t>
      </w:r>
      <w:r w:rsidRPr="007B101F">
        <w:rPr>
          <w:rFonts w:ascii="Times New Roman" w:eastAsia="Times New Roman" w:hAnsi="Times New Roman" w:cs="Times New Roman"/>
          <w:b/>
          <w:i/>
        </w:rPr>
        <w:t>quasi</w:t>
      </w:r>
      <w:r w:rsidRPr="007B101F">
        <w:rPr>
          <w:rFonts w:ascii="Times New Roman" w:eastAsia="Times New Roman" w:hAnsi="Times New Roman" w:cs="Times New Roman"/>
          <w:b/>
        </w:rPr>
        <w:t>-stages:</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u w:val="single"/>
        </w:rPr>
      </w:pPr>
      <w:r w:rsidRPr="007B101F">
        <w:rPr>
          <w:rFonts w:ascii="Times New Roman" w:eastAsia="Times New Roman" w:hAnsi="Times New Roman" w:cs="Times New Roman"/>
          <w:u w:val="single"/>
        </w:rPr>
        <w:t>Stage One:</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*EdS in School Psychology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*MS in Environmental Science</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Economic and Policy Analysis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#BS in Mechanical Engineering </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 = existing PNOI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 dependent on state funding</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 self supporting</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u w:val="single"/>
        </w:rPr>
      </w:pPr>
      <w:r w:rsidRPr="007B101F">
        <w:rPr>
          <w:rFonts w:ascii="Times New Roman" w:eastAsia="Times New Roman" w:hAnsi="Times New Roman" w:cs="Times New Roman"/>
          <w:u w:val="single"/>
        </w:rPr>
        <w:t>Stage Two:</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DNP Doctor of Nursing Practice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*PhD in Computing</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*MS in Electrical and Computer Engineering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*+MS in Information Technology</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in Art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in Education Studies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BA Philosophy, Religion and Ethics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#BS in Civil Engineering </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 = existing PNOI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 = self supporting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 dependent on state funding</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b/>
        </w:rPr>
        <w:t>Deferred to Next Academic Plan</w:t>
      </w:r>
      <w:r w:rsidRPr="007B101F">
        <w:rPr>
          <w:rFonts w:ascii="Times New Roman" w:eastAsia="Times New Roman" w:hAnsi="Times New Roman" w:cs="Times New Roman"/>
        </w:rPr>
        <w:t xml:space="preserve"> (2020/2021):</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MA in Public Affairs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MA in Criminal Justice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M in Healthcare Leadership</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b/>
        </w:rPr>
        <w:t>Special Cases:</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The International Studies new program proposal will be considered as a program change to the existing Global Studies degree.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Undergraduate Minor in Business Analytics as well as all certificate programs will proceed through regular curriculum channels.</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b/>
        </w:rPr>
        <w:t>The Critical Step:</w:t>
      </w:r>
      <w:r w:rsidRPr="007B101F">
        <w:rPr>
          <w:rFonts w:ascii="Times New Roman" w:eastAsia="Times New Roman" w:hAnsi="Times New Roman" w:cs="Times New Roman"/>
        </w:rPr>
        <w:t xml:space="preserve"> matching New Program Requests with Budgetary realities.</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Budgetary Realities:</w:t>
      </w:r>
    </w:p>
    <w:p w:rsidR="00A26EB6" w:rsidRPr="007B101F" w:rsidRDefault="002446A6">
      <w:pPr>
        <w:spacing w:line="240" w:lineRule="auto"/>
        <w:rPr>
          <w:rFonts w:ascii="Times New Roman" w:eastAsia="Times New Roman" w:hAnsi="Times New Roman" w:cs="Times New Roman"/>
        </w:rPr>
      </w:pPr>
      <w:r w:rsidRPr="007B101F">
        <w:rPr>
          <w:rFonts w:ascii="Times New Roman" w:eastAsia="Times New Roman" w:hAnsi="Times New Roman" w:cs="Times New Roman"/>
        </w:rPr>
        <w:t>We will realize 3-4% margins in operating costs if we:</w:t>
      </w:r>
    </w:p>
    <w:p w:rsidR="00A26EB6" w:rsidRPr="007B101F" w:rsidRDefault="002446A6">
      <w:pPr>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Incur 4% growth in student enrollment per year (about 200 students/year)</w:t>
      </w:r>
    </w:p>
    <w:p w:rsidR="00A26EB6" w:rsidRPr="007B101F" w:rsidRDefault="002446A6">
      <w:pPr>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Hire 1 new faculty next year: 2018-19 (plus replacements)</w:t>
      </w:r>
    </w:p>
    <w:p w:rsidR="00A26EB6" w:rsidRPr="007B101F" w:rsidRDefault="002446A6">
      <w:pPr>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Hire no new faculty the following year (2019-20) (replacements only)</w:t>
      </w:r>
    </w:p>
    <w:p w:rsidR="00A26EB6" w:rsidRPr="007B101F" w:rsidRDefault="002446A6">
      <w:pPr>
        <w:numPr>
          <w:ilvl w:val="1"/>
          <w:numId w:val="5"/>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Hire 1 or 2 new faculty in 2020-21 (plus replacements)</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(Note that fully funded programs like Mechanical and Civil Engineering may, if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funded, be additional to the above.)</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b/>
          <w:u w:val="single"/>
        </w:rPr>
      </w:pPr>
      <w:r w:rsidRPr="007B101F">
        <w:rPr>
          <w:rFonts w:ascii="Times New Roman" w:eastAsia="Times New Roman" w:hAnsi="Times New Roman" w:cs="Times New Roman"/>
          <w:b/>
          <w:u w:val="single"/>
        </w:rPr>
        <w:t>Conclusions</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1). Of the 15 new program proposals in this round, realistically only one or two will be realized.</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2)  In order to determine which one(s) APCC will need to see ALL POTENTIAL 1503’s at the same time.</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 xml:space="preserve">3)  Hence the timing complexity - </w:t>
      </w:r>
      <w:r w:rsidR="005C5B76">
        <w:rPr>
          <w:rFonts w:ascii="Times New Roman" w:eastAsia="Times New Roman" w:hAnsi="Times New Roman" w:cs="Times New Roman"/>
        </w:rPr>
        <w:t>TBD</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4). Faculty should be thinking about reallocation of resources in the next round of Academic Planning.</w:t>
      </w:r>
    </w:p>
    <w:p w:rsidR="00A26EB6" w:rsidRPr="007B101F" w:rsidRDefault="00A26EB6">
      <w:pPr>
        <w:spacing w:after="0" w:line="240" w:lineRule="auto"/>
        <w:rPr>
          <w:rFonts w:ascii="Times New Roman" w:eastAsia="Times New Roman" w:hAnsi="Times New Roman" w:cs="Times New Roman"/>
        </w:rPr>
      </w:pPr>
    </w:p>
    <w:p w:rsidR="00A26EB6" w:rsidRPr="007B101F" w:rsidRDefault="002446A6">
      <w:pPr>
        <w:spacing w:line="240" w:lineRule="auto"/>
        <w:rPr>
          <w:rFonts w:ascii="Times New Roman" w:eastAsia="Times New Roman" w:hAnsi="Times New Roman" w:cs="Times New Roman"/>
          <w:b/>
          <w:u w:val="single"/>
        </w:rPr>
      </w:pPr>
      <w:bookmarkStart w:id="2" w:name="_30j0zll" w:colFirst="0" w:colLast="0"/>
      <w:bookmarkEnd w:id="2"/>
      <w:r w:rsidRPr="007B101F">
        <w:rPr>
          <w:rFonts w:ascii="Times New Roman" w:eastAsia="Times New Roman" w:hAnsi="Times New Roman" w:cs="Times New Roman"/>
          <w:b/>
          <w:u w:val="single"/>
        </w:rPr>
        <w:t>Current and Next Steps:</w:t>
      </w:r>
    </w:p>
    <w:p w:rsidR="00A26EB6" w:rsidRPr="007B101F" w:rsidRDefault="002446A6">
      <w:pPr>
        <w:numPr>
          <w:ilvl w:val="0"/>
          <w:numId w:val="7"/>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Faculty Assembly: Reviews draft plan and provides feedback. May 25th</w:t>
      </w:r>
    </w:p>
    <w:p w:rsidR="00A26EB6" w:rsidRPr="007B101F" w:rsidRDefault="002446A6">
      <w:pPr>
        <w:numPr>
          <w:ilvl w:val="0"/>
          <w:numId w:val="7"/>
        </w:numPr>
        <w:pBdr>
          <w:top w:val="nil"/>
          <w:left w:val="nil"/>
          <w:bottom w:val="nil"/>
          <w:right w:val="nil"/>
          <w:between w:val="nil"/>
        </w:pBdr>
        <w:spacing w:after="0"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Planning Team: Assimilates recommendations from above and creates a final campus-wide Academic Plan.  May 28-June 1</w:t>
      </w:r>
    </w:p>
    <w:p w:rsidR="00A26EB6" w:rsidRPr="007B101F" w:rsidRDefault="002446A6">
      <w:pPr>
        <w:numPr>
          <w:ilvl w:val="0"/>
          <w:numId w:val="7"/>
        </w:numPr>
        <w:pBdr>
          <w:top w:val="nil"/>
          <w:left w:val="nil"/>
          <w:bottom w:val="nil"/>
          <w:right w:val="nil"/>
          <w:between w:val="nil"/>
        </w:pBdr>
        <w:spacing w:line="240" w:lineRule="auto"/>
        <w:contextualSpacing/>
        <w:rPr>
          <w:rFonts w:ascii="Times New Roman" w:hAnsi="Times New Roman" w:cs="Times New Roman"/>
          <w:color w:val="000000"/>
        </w:rPr>
      </w:pPr>
      <w:r w:rsidRPr="007B101F">
        <w:rPr>
          <w:rFonts w:ascii="Times New Roman" w:eastAsia="Times New Roman" w:hAnsi="Times New Roman" w:cs="Times New Roman"/>
          <w:color w:val="000000"/>
        </w:rPr>
        <w:t>Executive Council:  Final review and vote.  June 4</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u w:val="single"/>
        </w:rPr>
        <w:t>Summer Quarter, 2018</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b/>
        </w:rPr>
        <w:t xml:space="preserve">Planning Team: </w:t>
      </w:r>
      <w:r w:rsidRPr="007B101F">
        <w:rPr>
          <w:rFonts w:ascii="Times New Roman" w:eastAsia="Times New Roman" w:hAnsi="Times New Roman" w:cs="Times New Roman"/>
        </w:rPr>
        <w:t>Reviews feedback and develops policies and processes for implementation of the plan and future planning cycles. </w:t>
      </w:r>
    </w:p>
    <w:p w:rsidR="00A26EB6" w:rsidRPr="007B101F" w:rsidRDefault="00A26EB6">
      <w:pPr>
        <w:spacing w:after="0" w:line="240" w:lineRule="auto"/>
        <w:rPr>
          <w:rFonts w:ascii="Times New Roman" w:eastAsia="Times New Roman" w:hAnsi="Times New Roman" w:cs="Times New Roman"/>
          <w:u w:val="single"/>
        </w:rPr>
      </w:pP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u w:val="single"/>
        </w:rPr>
        <w:t>Autumn Quarter 2018</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b/>
        </w:rPr>
        <w:t xml:space="preserve">Executive Council:  </w:t>
      </w:r>
      <w:r w:rsidRPr="007B101F">
        <w:rPr>
          <w:rFonts w:ascii="Times New Roman" w:eastAsia="Times New Roman" w:hAnsi="Times New Roman" w:cs="Times New Roman"/>
        </w:rPr>
        <w:t>Reviews and makes recommendations to the Academic Plan policies and processes and codifies them through Faculty Assembly legislation (Class B).</w:t>
      </w:r>
    </w:p>
    <w:p w:rsidR="00A26EB6" w:rsidRPr="007B101F" w:rsidRDefault="00A26EB6">
      <w:pPr>
        <w:spacing w:after="0" w:line="240" w:lineRule="auto"/>
        <w:rPr>
          <w:rFonts w:ascii="Times New Roman" w:eastAsia="Times New Roman" w:hAnsi="Times New Roman" w:cs="Times New Roman"/>
          <w:u w:val="single"/>
        </w:rPr>
      </w:pPr>
    </w:p>
    <w:p w:rsidR="00A26EB6" w:rsidRPr="007B101F" w:rsidRDefault="002446A6">
      <w:pPr>
        <w:spacing w:after="0" w:line="240" w:lineRule="auto"/>
        <w:rPr>
          <w:rFonts w:ascii="Times New Roman" w:eastAsia="Times New Roman" w:hAnsi="Times New Roman" w:cs="Times New Roman"/>
          <w:u w:val="single"/>
        </w:rPr>
      </w:pPr>
      <w:r w:rsidRPr="007B101F">
        <w:rPr>
          <w:rFonts w:ascii="Times New Roman" w:eastAsia="Times New Roman" w:hAnsi="Times New Roman" w:cs="Times New Roman"/>
          <w:u w:val="single"/>
        </w:rPr>
        <w:t xml:space="preserve">Ongoing  </w:t>
      </w:r>
    </w:p>
    <w:p w:rsidR="00A26EB6" w:rsidRPr="007B101F" w:rsidRDefault="002446A6">
      <w:pPr>
        <w:spacing w:after="0" w:line="240" w:lineRule="auto"/>
        <w:rPr>
          <w:rFonts w:ascii="Times New Roman" w:eastAsia="Times New Roman" w:hAnsi="Times New Roman" w:cs="Times New Roman"/>
        </w:rPr>
      </w:pPr>
      <w:r w:rsidRPr="007B101F">
        <w:rPr>
          <w:rFonts w:ascii="Times New Roman" w:eastAsia="Times New Roman" w:hAnsi="Times New Roman" w:cs="Times New Roman"/>
        </w:rPr>
        <w:t>Academic Planning becomes part of our campus culture and operates on a cyclical basis.</w:t>
      </w:r>
    </w:p>
    <w:p w:rsidR="00A26EB6" w:rsidRPr="007B101F" w:rsidRDefault="00A26EB6">
      <w:pPr>
        <w:spacing w:line="240" w:lineRule="auto"/>
        <w:rPr>
          <w:rFonts w:ascii="Times New Roman" w:eastAsia="Times New Roman" w:hAnsi="Times New Roman" w:cs="Times New Roman"/>
        </w:rPr>
      </w:pPr>
    </w:p>
    <w:p w:rsidR="00A26EB6" w:rsidRPr="007B101F" w:rsidRDefault="00A26EB6">
      <w:pPr>
        <w:spacing w:line="240" w:lineRule="auto"/>
        <w:rPr>
          <w:rFonts w:ascii="Times New Roman" w:eastAsia="Times New Roman" w:hAnsi="Times New Roman" w:cs="Times New Roman"/>
        </w:rPr>
      </w:pPr>
    </w:p>
    <w:sectPr w:rsidR="00A26EB6" w:rsidRPr="007B101F">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5B" w:rsidRDefault="0066665B">
      <w:pPr>
        <w:spacing w:after="0" w:line="240" w:lineRule="auto"/>
      </w:pPr>
      <w:r>
        <w:separator/>
      </w:r>
    </w:p>
  </w:endnote>
  <w:endnote w:type="continuationSeparator" w:id="0">
    <w:p w:rsidR="0066665B" w:rsidRDefault="0066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A6" w:rsidRDefault="002446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C320B">
      <w:rPr>
        <w:noProof/>
        <w:color w:val="000000"/>
      </w:rPr>
      <w:t>1</w:t>
    </w:r>
    <w:r>
      <w:rPr>
        <w:color w:val="000000"/>
      </w:rPr>
      <w:fldChar w:fldCharType="end"/>
    </w:r>
  </w:p>
  <w:p w:rsidR="002446A6" w:rsidRDefault="002446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5B" w:rsidRDefault="0066665B">
      <w:pPr>
        <w:spacing w:after="0" w:line="240" w:lineRule="auto"/>
      </w:pPr>
      <w:r>
        <w:separator/>
      </w:r>
    </w:p>
  </w:footnote>
  <w:footnote w:type="continuationSeparator" w:id="0">
    <w:p w:rsidR="0066665B" w:rsidRDefault="00666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1AD"/>
    <w:multiLevelType w:val="multilevel"/>
    <w:tmpl w:val="D0A86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B7585"/>
    <w:multiLevelType w:val="multilevel"/>
    <w:tmpl w:val="5E96F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977C4"/>
    <w:multiLevelType w:val="multilevel"/>
    <w:tmpl w:val="B8C4C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232890"/>
    <w:multiLevelType w:val="multilevel"/>
    <w:tmpl w:val="875C6DE2"/>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F91104D"/>
    <w:multiLevelType w:val="multilevel"/>
    <w:tmpl w:val="25CA22FA"/>
    <w:lvl w:ilvl="0">
      <w:start w:val="1"/>
      <w:numFmt w:val="decimal"/>
      <w:lvlText w:val="%1)"/>
      <w:lvlJc w:val="left"/>
      <w:pPr>
        <w:ind w:left="360" w:hanging="360"/>
      </w:pPr>
      <w:rPr>
        <w:b/>
        <w:i w:val="0"/>
      </w:rPr>
    </w:lvl>
    <w:lvl w:ilvl="1">
      <w:start w:val="1"/>
      <w:numFmt w:val="bullet"/>
      <w:lvlText w:val="o"/>
      <w:lvlJc w:val="left"/>
      <w:pPr>
        <w:ind w:left="360" w:hanging="360"/>
      </w:pPr>
      <w:rPr>
        <w:rFonts w:ascii="Courier New" w:eastAsia="Courier New" w:hAnsi="Courier New" w:cs="Courier New"/>
        <w:b w:val="0"/>
        <w:i w:val="0"/>
      </w:rPr>
    </w:lvl>
    <w:lvl w:ilvl="2">
      <w:start w:val="1"/>
      <w:numFmt w:val="bullet"/>
      <w:lvlText w:val="▪"/>
      <w:lvlJc w:val="left"/>
      <w:pPr>
        <w:ind w:left="900" w:hanging="360"/>
      </w:pPr>
      <w:rPr>
        <w:rFonts w:ascii="Noto Sans Symbols" w:eastAsia="Noto Sans Symbols" w:hAnsi="Noto Sans Symbols" w:cs="Noto Sans Symbols"/>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F40369"/>
    <w:multiLevelType w:val="multilevel"/>
    <w:tmpl w:val="F140E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D027D8"/>
    <w:multiLevelType w:val="multilevel"/>
    <w:tmpl w:val="748CB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6433C8"/>
    <w:multiLevelType w:val="multilevel"/>
    <w:tmpl w:val="79868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104C94"/>
    <w:multiLevelType w:val="hybridMultilevel"/>
    <w:tmpl w:val="D0747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5E4283"/>
    <w:multiLevelType w:val="multilevel"/>
    <w:tmpl w:val="DD3A8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A352F3"/>
    <w:multiLevelType w:val="multilevel"/>
    <w:tmpl w:val="E1424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952FB2"/>
    <w:multiLevelType w:val="hybridMultilevel"/>
    <w:tmpl w:val="318AF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5"/>
  </w:num>
  <w:num w:numId="6">
    <w:abstractNumId w:val="0"/>
  </w:num>
  <w:num w:numId="7">
    <w:abstractNumId w:val="6"/>
  </w:num>
  <w:num w:numId="8">
    <w:abstractNumId w:val="7"/>
  </w:num>
  <w:num w:numId="9">
    <w:abstractNumId w:val="4"/>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B6"/>
    <w:rsid w:val="000030D0"/>
    <w:rsid w:val="00031694"/>
    <w:rsid w:val="000A07D3"/>
    <w:rsid w:val="000D1E07"/>
    <w:rsid w:val="001336AA"/>
    <w:rsid w:val="00171578"/>
    <w:rsid w:val="001A1401"/>
    <w:rsid w:val="001A1456"/>
    <w:rsid w:val="002446A6"/>
    <w:rsid w:val="002E3031"/>
    <w:rsid w:val="00457B84"/>
    <w:rsid w:val="00477421"/>
    <w:rsid w:val="004C320B"/>
    <w:rsid w:val="004F6D03"/>
    <w:rsid w:val="005A51C9"/>
    <w:rsid w:val="005C5B76"/>
    <w:rsid w:val="00616567"/>
    <w:rsid w:val="0066665B"/>
    <w:rsid w:val="006A2ACC"/>
    <w:rsid w:val="00710D40"/>
    <w:rsid w:val="007B101F"/>
    <w:rsid w:val="0085579B"/>
    <w:rsid w:val="00877ED2"/>
    <w:rsid w:val="008D7517"/>
    <w:rsid w:val="00904230"/>
    <w:rsid w:val="009C103D"/>
    <w:rsid w:val="00A26EB6"/>
    <w:rsid w:val="00A52745"/>
    <w:rsid w:val="00AE6124"/>
    <w:rsid w:val="00B47FB1"/>
    <w:rsid w:val="00B94BFE"/>
    <w:rsid w:val="00C13215"/>
    <w:rsid w:val="00C23208"/>
    <w:rsid w:val="00D8649E"/>
    <w:rsid w:val="00DA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42BB2-56BE-42BC-A908-D0DC2579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2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bberry2</cp:lastModifiedBy>
  <cp:revision>2</cp:revision>
  <dcterms:created xsi:type="dcterms:W3CDTF">2018-09-26T17:02:00Z</dcterms:created>
  <dcterms:modified xsi:type="dcterms:W3CDTF">2018-09-26T17:02:00Z</dcterms:modified>
</cp:coreProperties>
</file>