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CB" w:rsidRDefault="00113DC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9525</wp:posOffset>
            </wp:positionV>
            <wp:extent cx="2800350" cy="344170"/>
            <wp:effectExtent l="0" t="0" r="0" b="0"/>
            <wp:wrapSquare wrapText="bothSides" distT="0" distB="0" distL="114300" distR="114300"/>
            <wp:docPr id="1" name="image2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44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6CCB" w:rsidRDefault="002D6CC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D6CCB" w:rsidRDefault="002D6CC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D6CCB" w:rsidRPr="00D6655F" w:rsidRDefault="00113DC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655F">
        <w:rPr>
          <w:rFonts w:ascii="Times New Roman" w:eastAsia="Times New Roman" w:hAnsi="Times New Roman" w:cs="Times New Roman"/>
          <w:b/>
        </w:rPr>
        <w:t>Faculty Assembly Executive Council (EC) Meeting Minutes</w:t>
      </w:r>
    </w:p>
    <w:p w:rsidR="002D6CCB" w:rsidRPr="00D6655F" w:rsidRDefault="005C256C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May 14</w:t>
      </w:r>
      <w:r w:rsidR="00113DC2" w:rsidRPr="00D6655F">
        <w:rPr>
          <w:rFonts w:ascii="Times New Roman" w:eastAsia="Times New Roman" w:hAnsi="Times New Roman" w:cs="Times New Roman"/>
          <w:u w:val="single"/>
        </w:rPr>
        <w:t>, 2018   1</w:t>
      </w:r>
      <w:r w:rsidR="00D6655F">
        <w:rPr>
          <w:rFonts w:ascii="Times New Roman" w:eastAsia="Times New Roman" w:hAnsi="Times New Roman" w:cs="Times New Roman"/>
          <w:u w:val="single"/>
        </w:rPr>
        <w:t>2:30-1:25</w:t>
      </w:r>
      <w:r w:rsidR="00113DC2" w:rsidRPr="00D6655F">
        <w:rPr>
          <w:rFonts w:ascii="Times New Roman" w:eastAsia="Times New Roman" w:hAnsi="Times New Roman" w:cs="Times New Roman"/>
          <w:u w:val="single"/>
        </w:rPr>
        <w:t>pm    GWP 320</w:t>
      </w:r>
    </w:p>
    <w:p w:rsidR="002D6CCB" w:rsidRPr="00D6655F" w:rsidRDefault="002D6CCB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:rsidR="002D6CCB" w:rsidRPr="005C256C" w:rsidRDefault="00113DC2" w:rsidP="00D6655F">
      <w:pPr>
        <w:spacing w:after="0" w:line="240" w:lineRule="auto"/>
        <w:rPr>
          <w:rFonts w:ascii="Times New Roman" w:eastAsia="Times New Roman" w:hAnsi="Times New Roman" w:cs="Times New Roman"/>
          <w:i/>
          <w:highlight w:val="white"/>
        </w:rPr>
      </w:pPr>
      <w:r w:rsidRPr="00D6655F">
        <w:rPr>
          <w:rFonts w:ascii="Times New Roman" w:eastAsia="Times New Roman" w:hAnsi="Times New Roman" w:cs="Times New Roman"/>
          <w:b/>
          <w:i/>
          <w:highlight w:val="white"/>
        </w:rPr>
        <w:t>Present:</w:t>
      </w:r>
      <w:r w:rsidR="005C256C">
        <w:rPr>
          <w:rFonts w:ascii="Times New Roman" w:eastAsia="Times New Roman" w:hAnsi="Times New Roman" w:cs="Times New Roman"/>
          <w:i/>
          <w:highlight w:val="white"/>
        </w:rPr>
        <w:t xml:space="preserve"> Lauren Montgomery,</w:t>
      </w:r>
      <w:r w:rsidRPr="00D6655F">
        <w:rPr>
          <w:rFonts w:ascii="Times New Roman" w:eastAsia="Times New Roman" w:hAnsi="Times New Roman" w:cs="Times New Roman"/>
          <w:i/>
          <w:highlight w:val="white"/>
        </w:rPr>
        <w:t xml:space="preserve"> K</w:t>
      </w:r>
      <w:r w:rsidR="005C256C">
        <w:rPr>
          <w:rFonts w:ascii="Times New Roman" w:eastAsia="Times New Roman" w:hAnsi="Times New Roman" w:cs="Times New Roman"/>
          <w:i/>
          <w:highlight w:val="white"/>
        </w:rPr>
        <w:t>a Yee Yeung-Rhee, Nicole Blair,Mark Pendras, Sushil Oswal,</w:t>
      </w:r>
      <w:r w:rsidRPr="00D6655F">
        <w:rPr>
          <w:rFonts w:ascii="Times New Roman" w:eastAsia="Times New Roman" w:hAnsi="Times New Roman" w:cs="Times New Roman"/>
          <w:i/>
          <w:highlight w:val="white"/>
        </w:rPr>
        <w:t xml:space="preserve"> Justin Wadland, DC Grant, Jie Sheng</w:t>
      </w:r>
      <w:r w:rsidR="00D6655F" w:rsidRPr="00D6655F">
        <w:rPr>
          <w:rFonts w:ascii="Times New Roman" w:eastAsia="Times New Roman" w:hAnsi="Times New Roman" w:cs="Times New Roman"/>
          <w:i/>
          <w:highlight w:val="white"/>
        </w:rPr>
        <w:t>, Jutta Heller, Jill Purdy, Michelle Garn</w:t>
      </w:r>
      <w:r w:rsidR="005C256C">
        <w:rPr>
          <w:rFonts w:ascii="Times New Roman" w:eastAsia="Times New Roman" w:hAnsi="Times New Roman" w:cs="Times New Roman"/>
          <w:i/>
          <w:highlight w:val="white"/>
        </w:rPr>
        <w:t xml:space="preserve">er, Greg Rose, Denise Drevdahl, </w:t>
      </w:r>
      <w:r w:rsidR="005C256C" w:rsidRPr="00D6655F">
        <w:rPr>
          <w:rFonts w:ascii="Times New Roman" w:eastAsia="Times New Roman" w:hAnsi="Times New Roman" w:cs="Times New Roman"/>
          <w:i/>
          <w:highlight w:val="white"/>
        </w:rPr>
        <w:t>Arindam Tripathy,</w:t>
      </w:r>
      <w:r w:rsidR="005C256C"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r w:rsidR="005C256C" w:rsidRPr="00D6655F">
        <w:rPr>
          <w:rFonts w:ascii="Times New Roman" w:eastAsia="Times New Roman" w:hAnsi="Times New Roman" w:cs="Times New Roman"/>
          <w:i/>
          <w:highlight w:val="white"/>
        </w:rPr>
        <w:t>Eugene Sivadas, Ji-Hyun Ahn</w:t>
      </w:r>
    </w:p>
    <w:p w:rsidR="002D6CCB" w:rsidRPr="00D6655F" w:rsidRDefault="00113DC2" w:rsidP="00D6655F">
      <w:pPr>
        <w:spacing w:after="0" w:line="240" w:lineRule="auto"/>
        <w:rPr>
          <w:rFonts w:ascii="Times New Roman" w:eastAsia="Times New Roman" w:hAnsi="Times New Roman" w:cs="Times New Roman"/>
          <w:b/>
          <w:i/>
          <w:highlight w:val="white"/>
        </w:rPr>
      </w:pPr>
      <w:r w:rsidRPr="00D6655F">
        <w:rPr>
          <w:rFonts w:ascii="Times New Roman" w:eastAsia="Times New Roman" w:hAnsi="Times New Roman" w:cs="Times New Roman"/>
          <w:b/>
          <w:i/>
          <w:highlight w:val="white"/>
        </w:rPr>
        <w:t>Zoom:</w:t>
      </w:r>
      <w:r w:rsidRPr="00D6655F"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r w:rsidR="00D6655F" w:rsidRPr="00D6655F">
        <w:rPr>
          <w:rFonts w:ascii="Times New Roman" w:eastAsia="Times New Roman" w:hAnsi="Times New Roman" w:cs="Times New Roman"/>
          <w:i/>
          <w:highlight w:val="white"/>
        </w:rPr>
        <w:t xml:space="preserve">Charles Costarella, Loly Alcaide Ramirez, </w:t>
      </w:r>
      <w:r w:rsidR="005C256C" w:rsidRPr="00D6655F">
        <w:rPr>
          <w:rFonts w:ascii="Times New Roman" w:eastAsia="Times New Roman" w:hAnsi="Times New Roman" w:cs="Times New Roman"/>
          <w:i/>
          <w:highlight w:val="white"/>
        </w:rPr>
        <w:t>Menaka Abraham</w:t>
      </w:r>
    </w:p>
    <w:p w:rsidR="002D6CCB" w:rsidRPr="00D6655F" w:rsidRDefault="00113DC2">
      <w:pPr>
        <w:spacing w:after="0" w:line="240" w:lineRule="auto"/>
        <w:rPr>
          <w:rFonts w:ascii="Times New Roman" w:eastAsia="Times New Roman" w:hAnsi="Times New Roman" w:cs="Times New Roman"/>
          <w:b/>
          <w:i/>
          <w:highlight w:val="white"/>
        </w:rPr>
      </w:pPr>
      <w:r w:rsidRPr="00D6655F">
        <w:rPr>
          <w:rFonts w:ascii="Times New Roman" w:eastAsia="Times New Roman" w:hAnsi="Times New Roman" w:cs="Times New Roman"/>
          <w:b/>
          <w:i/>
        </w:rPr>
        <w:t xml:space="preserve">Guests: </w:t>
      </w:r>
      <w:r w:rsidR="005C256C">
        <w:rPr>
          <w:rFonts w:ascii="Times New Roman" w:eastAsia="Times New Roman" w:hAnsi="Times New Roman" w:cs="Times New Roman"/>
          <w:i/>
        </w:rPr>
        <w:t>Lauren Pressley, Rebecca Disrud</w:t>
      </w:r>
      <w:r w:rsidR="00E96920">
        <w:rPr>
          <w:rFonts w:ascii="Times New Roman" w:eastAsia="Times New Roman" w:hAnsi="Times New Roman" w:cs="Times New Roman"/>
          <w:i/>
        </w:rPr>
        <w:t xml:space="preserve">, Bonnie Becker, Elizabeth Hansen, Marcie Lazzari, Riki Thompson </w:t>
      </w:r>
    </w:p>
    <w:p w:rsidR="002D6CCB" w:rsidRDefault="00113DC2">
      <w:pPr>
        <w:spacing w:after="0" w:line="240" w:lineRule="auto"/>
        <w:rPr>
          <w:rFonts w:ascii="Times New Roman" w:eastAsia="Times New Roman" w:hAnsi="Times New Roman" w:cs="Times New Roman"/>
          <w:i/>
          <w:highlight w:val="white"/>
        </w:rPr>
      </w:pPr>
      <w:r w:rsidRPr="00D6655F">
        <w:rPr>
          <w:rFonts w:ascii="Times New Roman" w:eastAsia="Times New Roman" w:hAnsi="Times New Roman" w:cs="Times New Roman"/>
          <w:b/>
          <w:i/>
          <w:highlight w:val="white"/>
        </w:rPr>
        <w:t>Excused:</w:t>
      </w:r>
      <w:r w:rsidRPr="00D6655F">
        <w:rPr>
          <w:rFonts w:ascii="Times New Roman" w:eastAsia="Times New Roman" w:hAnsi="Times New Roman" w:cs="Times New Roman"/>
          <w:i/>
          <w:highlight w:val="white"/>
        </w:rPr>
        <w:t xml:space="preserve"> Mark Pagano, </w:t>
      </w:r>
      <w:r w:rsidR="005C256C" w:rsidRPr="00D6655F">
        <w:rPr>
          <w:rFonts w:ascii="Times New Roman" w:eastAsia="Times New Roman" w:hAnsi="Times New Roman" w:cs="Times New Roman"/>
          <w:i/>
          <w:highlight w:val="white"/>
        </w:rPr>
        <w:t>Ellen Moore</w:t>
      </w:r>
      <w:r w:rsidR="005C256C">
        <w:rPr>
          <w:rFonts w:ascii="Times New Roman" w:eastAsia="Times New Roman" w:hAnsi="Times New Roman" w:cs="Times New Roman"/>
          <w:i/>
          <w:highlight w:val="white"/>
        </w:rPr>
        <w:t xml:space="preserve">, </w:t>
      </w:r>
      <w:r w:rsidR="005C256C" w:rsidRPr="00D6655F">
        <w:rPr>
          <w:rFonts w:ascii="Times New Roman" w:eastAsia="Times New Roman" w:hAnsi="Times New Roman" w:cs="Times New Roman"/>
          <w:i/>
          <w:highlight w:val="white"/>
        </w:rPr>
        <w:t>Leighann Chaffee</w:t>
      </w:r>
    </w:p>
    <w:p w:rsidR="00E96920" w:rsidRDefault="00E96920">
      <w:pPr>
        <w:spacing w:after="0" w:line="240" w:lineRule="auto"/>
        <w:rPr>
          <w:rFonts w:ascii="Times New Roman" w:eastAsia="Times New Roman" w:hAnsi="Times New Roman" w:cs="Times New Roman"/>
          <w:i/>
          <w:highlight w:val="white"/>
        </w:rPr>
      </w:pPr>
      <w:r w:rsidRPr="00E96920">
        <w:rPr>
          <w:rFonts w:ascii="Times New Roman" w:eastAsia="Times New Roman" w:hAnsi="Times New Roman" w:cs="Times New Roman"/>
          <w:b/>
          <w:i/>
          <w:highlight w:val="white"/>
        </w:rPr>
        <w:t>Absent</w:t>
      </w:r>
      <w:r>
        <w:rPr>
          <w:rFonts w:ascii="Times New Roman" w:eastAsia="Times New Roman" w:hAnsi="Times New Roman" w:cs="Times New Roman"/>
          <w:i/>
          <w:highlight w:val="white"/>
        </w:rPr>
        <w:t>: DC Grant</w:t>
      </w:r>
    </w:p>
    <w:p w:rsidR="005C256C" w:rsidRPr="00D6655F" w:rsidRDefault="005C256C">
      <w:pPr>
        <w:spacing w:after="0" w:line="240" w:lineRule="auto"/>
        <w:rPr>
          <w:rFonts w:ascii="Times New Roman" w:eastAsia="Times New Roman" w:hAnsi="Times New Roman" w:cs="Times New Roman"/>
          <w:b/>
          <w:i/>
          <w:highlight w:val="white"/>
        </w:rPr>
      </w:pPr>
    </w:p>
    <w:p w:rsidR="002D6CCB" w:rsidRPr="00D6655F" w:rsidRDefault="00113DC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</w:rPr>
      </w:pPr>
      <w:r w:rsidRPr="00D6655F">
        <w:rPr>
          <w:rFonts w:ascii="Times New Roman" w:eastAsia="Times New Roman" w:hAnsi="Times New Roman" w:cs="Times New Roman"/>
          <w:b/>
          <w:color w:val="000000"/>
          <w:u w:val="single"/>
        </w:rPr>
        <w:t>Consent Agenda, Recording Permission, &amp; Approval of Minutes</w:t>
      </w:r>
    </w:p>
    <w:p w:rsidR="002D6CCB" w:rsidRPr="00D6655F" w:rsidRDefault="005C256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agenda and the April 23</w:t>
      </w:r>
      <w:r w:rsidR="00113DC2" w:rsidRPr="00D6655F">
        <w:rPr>
          <w:rFonts w:ascii="Times New Roman" w:eastAsia="Times New Roman" w:hAnsi="Times New Roman" w:cs="Times New Roman"/>
          <w:color w:val="000000"/>
        </w:rPr>
        <w:t>, 2018 Executive Counci</w:t>
      </w:r>
      <w:r w:rsidR="00E96920">
        <w:rPr>
          <w:rFonts w:ascii="Times New Roman" w:eastAsia="Times New Roman" w:hAnsi="Times New Roman" w:cs="Times New Roman"/>
          <w:color w:val="000000"/>
        </w:rPr>
        <w:t>l meeting minutes were approved.</w:t>
      </w:r>
    </w:p>
    <w:p w:rsidR="002D6CCB" w:rsidRPr="00D6655F" w:rsidRDefault="00113DC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D6655F">
        <w:rPr>
          <w:rFonts w:ascii="Times New Roman" w:eastAsia="Times New Roman" w:hAnsi="Times New Roman" w:cs="Times New Roman"/>
          <w:color w:val="000000"/>
        </w:rPr>
        <w:t>Recording permission for the minutes was given.</w:t>
      </w:r>
    </w:p>
    <w:p w:rsidR="002D6CCB" w:rsidRPr="00D6655F" w:rsidRDefault="00113DC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</w:rPr>
      </w:pPr>
      <w:r w:rsidRPr="00D6655F">
        <w:rPr>
          <w:rFonts w:ascii="Times New Roman" w:eastAsia="Times New Roman" w:hAnsi="Times New Roman" w:cs="Times New Roman"/>
          <w:b/>
          <w:color w:val="000000"/>
          <w:u w:val="single"/>
        </w:rPr>
        <w:t>Announcements</w:t>
      </w:r>
    </w:p>
    <w:p w:rsidR="005C256C" w:rsidRDefault="00E96920" w:rsidP="00D6655F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Projected preview</w:t>
      </w:r>
      <w:r w:rsidR="00AF78C5">
        <w:rPr>
          <w:rFonts w:ascii="Times New Roman" w:hAnsi="Times New Roman" w:cs="Times New Roman"/>
          <w:color w:val="000000"/>
        </w:rPr>
        <w:t xml:space="preserve"> agendas for 5/25 and 6/4</w:t>
      </w:r>
    </w:p>
    <w:p w:rsidR="00AF78C5" w:rsidRDefault="00E96920" w:rsidP="00AF78C5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</w:t>
      </w:r>
      <w:r w:rsidR="00AF78C5">
        <w:rPr>
          <w:rFonts w:ascii="Times New Roman" w:hAnsi="Times New Roman" w:cs="Times New Roman"/>
          <w:color w:val="000000"/>
        </w:rPr>
        <w:t>ope to vote on aca</w:t>
      </w:r>
      <w:r>
        <w:rPr>
          <w:rFonts w:ascii="Times New Roman" w:hAnsi="Times New Roman" w:cs="Times New Roman"/>
          <w:color w:val="000000"/>
        </w:rPr>
        <w:t>demic</w:t>
      </w:r>
      <w:r w:rsidR="00AF78C5">
        <w:rPr>
          <w:rFonts w:ascii="Times New Roman" w:hAnsi="Times New Roman" w:cs="Times New Roman"/>
          <w:color w:val="000000"/>
        </w:rPr>
        <w:t xml:space="preserve"> plan</w:t>
      </w:r>
      <w:r>
        <w:rPr>
          <w:rFonts w:ascii="Times New Roman" w:hAnsi="Times New Roman" w:cs="Times New Roman"/>
          <w:color w:val="000000"/>
        </w:rPr>
        <w:t xml:space="preserve"> on 6/4</w:t>
      </w:r>
    </w:p>
    <w:p w:rsidR="00AF78C5" w:rsidRDefault="00AF78C5" w:rsidP="00AF78C5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Feedback on year – send ahead of time and turn in anonymously (like course eval</w:t>
      </w:r>
      <w:r w:rsidR="00E96920">
        <w:rPr>
          <w:rFonts w:ascii="Times New Roman" w:hAnsi="Times New Roman" w:cs="Times New Roman"/>
          <w:color w:val="000000"/>
        </w:rPr>
        <w:t>uation</w:t>
      </w:r>
      <w:r>
        <w:rPr>
          <w:rFonts w:ascii="Times New Roman" w:hAnsi="Times New Roman" w:cs="Times New Roman"/>
          <w:color w:val="000000"/>
        </w:rPr>
        <w:t>s)</w:t>
      </w:r>
    </w:p>
    <w:p w:rsidR="002D6CCB" w:rsidRPr="00D6655F" w:rsidRDefault="00113DC2" w:rsidP="00D6655F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D6655F">
        <w:rPr>
          <w:rFonts w:ascii="Times New Roman" w:eastAsia="Times New Roman" w:hAnsi="Times New Roman" w:cs="Times New Roman"/>
          <w:color w:val="000000"/>
        </w:rPr>
        <w:t xml:space="preserve">Spring FA meeting: 5/25/18 – </w:t>
      </w:r>
      <w:r w:rsidRPr="00D6655F">
        <w:rPr>
          <w:rFonts w:ascii="Times New Roman" w:eastAsia="Times New Roman" w:hAnsi="Times New Roman" w:cs="Times New Roman"/>
          <w:i/>
          <w:color w:val="000000"/>
        </w:rPr>
        <w:t>please note the new date. Time: 1-3pm. Location: Carwein Auditorium.</w:t>
      </w:r>
      <w:r w:rsidRPr="00D6655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D6CCB" w:rsidRDefault="00113DC2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D6655F">
        <w:rPr>
          <w:rFonts w:ascii="Times New Roman" w:eastAsia="Times New Roman" w:hAnsi="Times New Roman" w:cs="Times New Roman"/>
          <w:color w:val="000000"/>
        </w:rPr>
        <w:t>This meeting will be focused on the results of</w:t>
      </w:r>
      <w:r w:rsidR="003918C3">
        <w:rPr>
          <w:rFonts w:ascii="Times New Roman" w:eastAsia="Times New Roman" w:hAnsi="Times New Roman" w:cs="Times New Roman"/>
          <w:color w:val="000000"/>
        </w:rPr>
        <w:t xml:space="preserve"> the Academic Planning Exercise and the feedback received from student panels.</w:t>
      </w:r>
    </w:p>
    <w:p w:rsidR="00AF78C5" w:rsidRDefault="00AF78C5" w:rsidP="00AF78C5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Unit reports: SAM is working; fill out form – resend; SOE finalizing; resend – some reservations in MSB, refer to dean for that; CAC, etc. </w:t>
      </w:r>
    </w:p>
    <w:p w:rsidR="002D6CCB" w:rsidRDefault="005C256C" w:rsidP="005C256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Learning Commons Presentation </w:t>
      </w:r>
      <w:r w:rsidR="00D6655F" w:rsidRPr="00D6655F">
        <w:rPr>
          <w:rFonts w:ascii="Times New Roman" w:eastAsia="Times New Roman" w:hAnsi="Times New Roman" w:cs="Times New Roman"/>
          <w:b/>
          <w:u w:val="single"/>
        </w:rPr>
        <w:t xml:space="preserve"> – </w:t>
      </w:r>
      <w:r w:rsidRPr="005C256C">
        <w:rPr>
          <w:rFonts w:ascii="Times New Roman" w:eastAsia="Times New Roman" w:hAnsi="Times New Roman" w:cs="Times New Roman"/>
          <w:i/>
          <w:u w:val="single"/>
        </w:rPr>
        <w:t>Lauren Pressley, Library Director, Justin Wadland, Associate Director and Head of the Digital Scholarship Program, &amp; Rebecca Disrud, Writing Center Associate Director</w:t>
      </w:r>
    </w:p>
    <w:p w:rsidR="009930E6" w:rsidRDefault="009930E6" w:rsidP="005C256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is meant as a b</w:t>
      </w:r>
      <w:r w:rsidR="00E96920">
        <w:rPr>
          <w:rFonts w:ascii="Times New Roman" w:eastAsia="Times New Roman" w:hAnsi="Times New Roman" w:cs="Times New Roman"/>
        </w:rPr>
        <w:t>road</w:t>
      </w:r>
      <w:r>
        <w:rPr>
          <w:rFonts w:ascii="Times New Roman" w:eastAsia="Times New Roman" w:hAnsi="Times New Roman" w:cs="Times New Roman"/>
        </w:rPr>
        <w:t xml:space="preserve"> conversation – high level overview </w:t>
      </w:r>
    </w:p>
    <w:p w:rsidR="00AF78C5" w:rsidRDefault="009930E6" w:rsidP="005C256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learning commons t</w:t>
      </w:r>
      <w:r w:rsidR="00AF78C5">
        <w:rPr>
          <w:rFonts w:ascii="Times New Roman" w:eastAsia="Times New Roman" w:hAnsi="Times New Roman" w:cs="Times New Roman"/>
        </w:rPr>
        <w:t>ask force met over summer 2017 and fall; met to</w:t>
      </w:r>
      <w:r w:rsidR="00E96920">
        <w:rPr>
          <w:rFonts w:ascii="Times New Roman" w:eastAsia="Times New Roman" w:hAnsi="Times New Roman" w:cs="Times New Roman"/>
        </w:rPr>
        <w:t xml:space="preserve"> talk through issues of what l</w:t>
      </w:r>
      <w:r w:rsidR="00AF78C5">
        <w:rPr>
          <w:rFonts w:ascii="Times New Roman" w:eastAsia="Times New Roman" w:hAnsi="Times New Roman" w:cs="Times New Roman"/>
        </w:rPr>
        <w:t>ea</w:t>
      </w:r>
      <w:r w:rsidR="00E96920">
        <w:rPr>
          <w:rFonts w:ascii="Times New Roman" w:eastAsia="Times New Roman" w:hAnsi="Times New Roman" w:cs="Times New Roman"/>
        </w:rPr>
        <w:t>r</w:t>
      </w:r>
      <w:r w:rsidR="00AF78C5">
        <w:rPr>
          <w:rFonts w:ascii="Times New Roman" w:eastAsia="Times New Roman" w:hAnsi="Times New Roman" w:cs="Times New Roman"/>
        </w:rPr>
        <w:t>ning commons are and what it should look like here; that group made preliminary doc</w:t>
      </w:r>
      <w:r>
        <w:rPr>
          <w:rFonts w:ascii="Times New Roman" w:eastAsia="Times New Roman" w:hAnsi="Times New Roman" w:cs="Times New Roman"/>
        </w:rPr>
        <w:t>ument and has</w:t>
      </w:r>
      <w:r w:rsidR="00AF78C5">
        <w:rPr>
          <w:rFonts w:ascii="Times New Roman" w:eastAsia="Times New Roman" w:hAnsi="Times New Roman" w:cs="Times New Roman"/>
        </w:rPr>
        <w:t xml:space="preserve"> vetted through various groups</w:t>
      </w:r>
    </w:p>
    <w:p w:rsidR="00AF78C5" w:rsidRDefault="009930E6" w:rsidP="009930E6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They have</w:t>
      </w:r>
      <w:r w:rsidR="00AF78C5">
        <w:rPr>
          <w:rFonts w:ascii="Times New Roman" w:eastAsia="Times New Roman" w:hAnsi="Times New Roman" w:cs="Times New Roman"/>
        </w:rPr>
        <w:t xml:space="preserve"> a document to </w:t>
      </w:r>
      <w:r>
        <w:rPr>
          <w:rFonts w:ascii="Times New Roman" w:eastAsia="Times New Roman" w:hAnsi="Times New Roman" w:cs="Times New Roman"/>
        </w:rPr>
        <w:t>share if people want more information</w:t>
      </w:r>
    </w:p>
    <w:p w:rsidR="00AF78C5" w:rsidRDefault="00AF78C5" w:rsidP="005C256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Students </w:t>
      </w:r>
      <w:r w:rsidR="009930E6">
        <w:rPr>
          <w:rFonts w:ascii="Times New Roman" w:eastAsia="Times New Roman" w:hAnsi="Times New Roman" w:cs="Times New Roman"/>
        </w:rPr>
        <w:t xml:space="preserve">have </w:t>
      </w:r>
      <w:r>
        <w:rPr>
          <w:rFonts w:ascii="Times New Roman" w:eastAsia="Times New Roman" w:hAnsi="Times New Roman" w:cs="Times New Roman"/>
        </w:rPr>
        <w:t>voiced needing a flexible space for learning –</w:t>
      </w:r>
      <w:r w:rsidR="009930E6">
        <w:rPr>
          <w:rFonts w:ascii="Times New Roman" w:eastAsia="Times New Roman" w:hAnsi="Times New Roman" w:cs="Times New Roman"/>
        </w:rPr>
        <w:t xml:space="preserve"> a </w:t>
      </w:r>
      <w:r>
        <w:rPr>
          <w:rFonts w:ascii="Times New Roman" w:eastAsia="Times New Roman" w:hAnsi="Times New Roman" w:cs="Times New Roman"/>
        </w:rPr>
        <w:t>common academic space and for community building</w:t>
      </w:r>
    </w:p>
    <w:p w:rsidR="00AF78C5" w:rsidRDefault="009930E6" w:rsidP="009930E6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Example: Faculty member, Rachel Hershberg’s, </w:t>
      </w:r>
      <w:r w:rsidR="00AF78C5">
        <w:rPr>
          <w:rFonts w:ascii="Times New Roman" w:eastAsia="Times New Roman" w:hAnsi="Times New Roman" w:cs="Times New Roman"/>
        </w:rPr>
        <w:t>students photo voice</w:t>
      </w:r>
      <w:r w:rsidR="00F746E5">
        <w:rPr>
          <w:rFonts w:ascii="Times New Roman" w:eastAsia="Times New Roman" w:hAnsi="Times New Roman" w:cs="Times New Roman"/>
        </w:rPr>
        <w:t xml:space="preserve"> project:</w:t>
      </w:r>
    </w:p>
    <w:p w:rsidR="00F746E5" w:rsidRDefault="009930E6" w:rsidP="009930E6">
      <w:pPr>
        <w:numPr>
          <w:ilvl w:val="3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="00F746E5">
        <w:rPr>
          <w:rFonts w:ascii="Times New Roman" w:eastAsia="Times New Roman" w:hAnsi="Times New Roman" w:cs="Times New Roman"/>
        </w:rPr>
        <w:t>Gather</w:t>
      </w:r>
      <w:r>
        <w:rPr>
          <w:rFonts w:ascii="Times New Roman" w:eastAsia="Times New Roman" w:hAnsi="Times New Roman" w:cs="Times New Roman"/>
        </w:rPr>
        <w:t>”</w:t>
      </w:r>
      <w:r w:rsidR="00F746E5">
        <w:rPr>
          <w:rFonts w:ascii="Times New Roman" w:eastAsia="Times New Roman" w:hAnsi="Times New Roman" w:cs="Times New Roman"/>
        </w:rPr>
        <w:t xml:space="preserve"> – come together and work as a community – but lack space</w:t>
      </w:r>
    </w:p>
    <w:p w:rsidR="00F746E5" w:rsidRDefault="009930E6" w:rsidP="009930E6">
      <w:pPr>
        <w:numPr>
          <w:ilvl w:val="3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="00F746E5">
        <w:rPr>
          <w:rFonts w:ascii="Times New Roman" w:eastAsia="Times New Roman" w:hAnsi="Times New Roman" w:cs="Times New Roman"/>
        </w:rPr>
        <w:t>Nothing to do but wait</w:t>
      </w:r>
      <w:r>
        <w:rPr>
          <w:rFonts w:ascii="Times New Roman" w:eastAsia="Times New Roman" w:hAnsi="Times New Roman" w:cs="Times New Roman"/>
        </w:rPr>
        <w:t>”</w:t>
      </w:r>
      <w:r w:rsidR="00F746E5">
        <w:rPr>
          <w:rFonts w:ascii="Times New Roman" w:eastAsia="Times New Roman" w:hAnsi="Times New Roman" w:cs="Times New Roman"/>
        </w:rPr>
        <w:t xml:space="preserve"> – time that </w:t>
      </w:r>
      <w:r w:rsidR="00E96920">
        <w:rPr>
          <w:rFonts w:ascii="Times New Roman" w:eastAsia="Times New Roman" w:hAnsi="Times New Roman" w:cs="Times New Roman"/>
        </w:rPr>
        <w:t>students</w:t>
      </w:r>
      <w:r w:rsidR="00F746E5">
        <w:rPr>
          <w:rFonts w:ascii="Times New Roman" w:eastAsia="Times New Roman" w:hAnsi="Times New Roman" w:cs="Times New Roman"/>
        </w:rPr>
        <w:t xml:space="preserve"> could be </w:t>
      </w:r>
      <w:r w:rsidR="00E96920">
        <w:rPr>
          <w:rFonts w:ascii="Times New Roman" w:eastAsia="Times New Roman" w:hAnsi="Times New Roman" w:cs="Times New Roman"/>
        </w:rPr>
        <w:t>actively</w:t>
      </w:r>
      <w:r w:rsidR="00F746E5">
        <w:rPr>
          <w:rFonts w:ascii="Times New Roman" w:eastAsia="Times New Roman" w:hAnsi="Times New Roman" w:cs="Times New Roman"/>
        </w:rPr>
        <w:t xml:space="preserve"> engaged between classes</w:t>
      </w:r>
    </w:p>
    <w:p w:rsidR="00F746E5" w:rsidRDefault="009930E6" w:rsidP="009930E6">
      <w:pPr>
        <w:numPr>
          <w:ilvl w:val="3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“The distance between all of us” -</w:t>
      </w:r>
      <w:r w:rsidR="00F746E5">
        <w:rPr>
          <w:rFonts w:ascii="Times New Roman" w:eastAsia="Times New Roman" w:hAnsi="Times New Roman" w:cs="Times New Roman"/>
        </w:rPr>
        <w:t xml:space="preserve"> more community spaces might bridge the distance between us</w:t>
      </w:r>
    </w:p>
    <w:p w:rsidR="00F746E5" w:rsidRDefault="00F746E5" w:rsidP="009930E6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place to engage – stu</w:t>
      </w:r>
      <w:r w:rsidR="00E96920">
        <w:rPr>
          <w:rFonts w:ascii="Times New Roman" w:eastAsia="Times New Roman" w:hAnsi="Times New Roman" w:cs="Times New Roman"/>
        </w:rPr>
        <w:t>dents</w:t>
      </w:r>
      <w:r>
        <w:rPr>
          <w:rFonts w:ascii="Times New Roman" w:eastAsia="Times New Roman" w:hAnsi="Times New Roman" w:cs="Times New Roman"/>
        </w:rPr>
        <w:t xml:space="preserve"> value the diversity, but find it difficult to connect; lack of connection and lack of persistence tied together</w:t>
      </w:r>
    </w:p>
    <w:p w:rsidR="00F746E5" w:rsidRDefault="00F746E5" w:rsidP="00F746E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These reflect research around HIPs</w:t>
      </w:r>
      <w:r w:rsidR="009930E6">
        <w:rPr>
          <w:rFonts w:ascii="Times New Roman" w:eastAsia="Times New Roman" w:hAnsi="Times New Roman" w:cs="Times New Roman"/>
        </w:rPr>
        <w:t>; the</w:t>
      </w:r>
      <w:r>
        <w:rPr>
          <w:rFonts w:ascii="Times New Roman" w:eastAsia="Times New Roman" w:hAnsi="Times New Roman" w:cs="Times New Roman"/>
        </w:rPr>
        <w:t xml:space="preserve"> features </w:t>
      </w:r>
      <w:r w:rsidR="009930E6">
        <w:rPr>
          <w:rFonts w:ascii="Times New Roman" w:eastAsia="Times New Roman" w:hAnsi="Times New Roman" w:cs="Times New Roman"/>
        </w:rPr>
        <w:t xml:space="preserve"> of learning commons are </w:t>
      </w:r>
      <w:r>
        <w:rPr>
          <w:rFonts w:ascii="Times New Roman" w:eastAsia="Times New Roman" w:hAnsi="Times New Roman" w:cs="Times New Roman"/>
        </w:rPr>
        <w:t>shown to increase retention and engagement</w:t>
      </w:r>
    </w:p>
    <w:p w:rsidR="00F746E5" w:rsidRDefault="009930E6" w:rsidP="00F746E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Learning Commons are supported by s</w:t>
      </w:r>
      <w:r w:rsidR="00F746E5">
        <w:rPr>
          <w:rFonts w:ascii="Times New Roman" w:eastAsia="Times New Roman" w:hAnsi="Times New Roman" w:cs="Times New Roman"/>
        </w:rPr>
        <w:t>tudent desire and large bodies of research</w:t>
      </w:r>
    </w:p>
    <w:p w:rsidR="00F746E5" w:rsidRDefault="009930E6" w:rsidP="00F746E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Learning Commons could include a s</w:t>
      </w:r>
      <w:r w:rsidR="00F746E5">
        <w:rPr>
          <w:rFonts w:ascii="Times New Roman" w:eastAsia="Times New Roman" w:hAnsi="Times New Roman" w:cs="Times New Roman"/>
        </w:rPr>
        <w:t>eamless student experience:</w:t>
      </w:r>
    </w:p>
    <w:p w:rsidR="00F746E5" w:rsidRDefault="00F746E5" w:rsidP="00F746E5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Remove friction, </w:t>
      </w:r>
      <w:r w:rsidR="009930E6">
        <w:rPr>
          <w:rFonts w:ascii="Times New Roman" w:eastAsia="Times New Roman" w:hAnsi="Times New Roman" w:cs="Times New Roman"/>
        </w:rPr>
        <w:t xml:space="preserve">increase </w:t>
      </w:r>
      <w:r>
        <w:rPr>
          <w:rFonts w:ascii="Times New Roman" w:eastAsia="Times New Roman" w:hAnsi="Times New Roman" w:cs="Times New Roman"/>
        </w:rPr>
        <w:t>accessibility, personalized/collaborative/flexible</w:t>
      </w:r>
    </w:p>
    <w:p w:rsidR="00F746E5" w:rsidRDefault="00F746E5" w:rsidP="00F746E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it might look like:</w:t>
      </w:r>
    </w:p>
    <w:p w:rsidR="00F746E5" w:rsidRDefault="00F746E5" w:rsidP="00F746E5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Learning commons are customized to meet local n</w:t>
      </w:r>
      <w:r w:rsidR="009930E6">
        <w:rPr>
          <w:rFonts w:ascii="Times New Roman" w:eastAsia="Times New Roman" w:hAnsi="Times New Roman" w:cs="Times New Roman"/>
        </w:rPr>
        <w:t>eeds; not ready-made model; hence using a UWT</w:t>
      </w:r>
      <w:r>
        <w:rPr>
          <w:rFonts w:ascii="Times New Roman" w:eastAsia="Times New Roman" w:hAnsi="Times New Roman" w:cs="Times New Roman"/>
        </w:rPr>
        <w:t xml:space="preserve"> task force</w:t>
      </w:r>
    </w:p>
    <w:p w:rsidR="00F746E5" w:rsidRDefault="00F746E5" w:rsidP="00F746E5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Integrated spaces with multiple services; stu</w:t>
      </w:r>
      <w:r w:rsidR="00E96920">
        <w:rPr>
          <w:rFonts w:ascii="Times New Roman" w:eastAsia="Times New Roman" w:hAnsi="Times New Roman" w:cs="Times New Roman"/>
        </w:rPr>
        <w:t>dents</w:t>
      </w:r>
      <w:r>
        <w:rPr>
          <w:rFonts w:ascii="Times New Roman" w:eastAsia="Times New Roman" w:hAnsi="Times New Roman" w:cs="Times New Roman"/>
        </w:rPr>
        <w:t xml:space="preserve"> don’t </w:t>
      </w:r>
      <w:r w:rsidR="009930E6">
        <w:rPr>
          <w:rFonts w:ascii="Times New Roman" w:eastAsia="Times New Roman" w:hAnsi="Times New Roman" w:cs="Times New Roman"/>
        </w:rPr>
        <w:t xml:space="preserve">have to </w:t>
      </w:r>
      <w:r>
        <w:rPr>
          <w:rFonts w:ascii="Times New Roman" w:eastAsia="Times New Roman" w:hAnsi="Times New Roman" w:cs="Times New Roman"/>
        </w:rPr>
        <w:t>carry cognitive burden of figuring out what kind of help they need; staff can help stu</w:t>
      </w:r>
      <w:r w:rsidR="00E96920">
        <w:rPr>
          <w:rFonts w:ascii="Times New Roman" w:eastAsia="Times New Roman" w:hAnsi="Times New Roman" w:cs="Times New Roman"/>
        </w:rPr>
        <w:t>dents</w:t>
      </w:r>
      <w:r>
        <w:rPr>
          <w:rFonts w:ascii="Times New Roman" w:eastAsia="Times New Roman" w:hAnsi="Times New Roman" w:cs="Times New Roman"/>
        </w:rPr>
        <w:t xml:space="preserve"> collaboratively</w:t>
      </w:r>
    </w:p>
    <w:p w:rsidR="00F746E5" w:rsidRDefault="00F746E5" w:rsidP="00F746E5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Collaborative space – group tables and booths</w:t>
      </w:r>
    </w:p>
    <w:p w:rsidR="00F746E5" w:rsidRDefault="00F746E5" w:rsidP="00F746E5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Quiet and loud spaces; hide-away and connect with peers;  service points, help from experts; tech options, printing, library resources; quiet space, working together space; quality of space changes depending on time of day based on needs at that point in time</w:t>
      </w:r>
    </w:p>
    <w:p w:rsidR="00F746E5" w:rsidRDefault="00F746E5" w:rsidP="00F746E5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Booth with wrap around, technology, collaborating, public room, but furniture allows it to feel more focused</w:t>
      </w:r>
    </w:p>
    <w:p w:rsidR="00F746E5" w:rsidRDefault="009930E6" w:rsidP="00F746E5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Furniture choices </w:t>
      </w:r>
      <w:r w:rsidR="00F746E5">
        <w:rPr>
          <w:rFonts w:ascii="Times New Roman" w:eastAsia="Times New Roman" w:hAnsi="Times New Roman" w:cs="Times New Roman"/>
        </w:rPr>
        <w:t>can influence behavior and cognition</w:t>
      </w:r>
    </w:p>
    <w:p w:rsidR="00F746E5" w:rsidRDefault="009930E6" w:rsidP="00F746E5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They are not yet at the point </w:t>
      </w:r>
      <w:r w:rsidR="00F746E5">
        <w:rPr>
          <w:rFonts w:ascii="Times New Roman" w:eastAsia="Times New Roman" w:hAnsi="Times New Roman" w:cs="Times New Roman"/>
        </w:rPr>
        <w:t xml:space="preserve">of </w:t>
      </w:r>
      <w:r w:rsidR="00E96920">
        <w:rPr>
          <w:rFonts w:ascii="Times New Roman" w:eastAsia="Times New Roman" w:hAnsi="Times New Roman" w:cs="Times New Roman"/>
        </w:rPr>
        <w:t>architectural</w:t>
      </w:r>
      <w:r w:rsidR="00F746E5">
        <w:rPr>
          <w:rFonts w:ascii="Times New Roman" w:eastAsia="Times New Roman" w:hAnsi="Times New Roman" w:cs="Times New Roman"/>
        </w:rPr>
        <w:t xml:space="preserve"> rendering;</w:t>
      </w:r>
      <w:r w:rsidR="00C20469">
        <w:rPr>
          <w:rFonts w:ascii="Times New Roman" w:eastAsia="Times New Roman" w:hAnsi="Times New Roman" w:cs="Times New Roman"/>
        </w:rPr>
        <w:t xml:space="preserve"> just painting picture of types and</w:t>
      </w:r>
      <w:r w:rsidR="00F746E5">
        <w:rPr>
          <w:rFonts w:ascii="Times New Roman" w:eastAsia="Times New Roman" w:hAnsi="Times New Roman" w:cs="Times New Roman"/>
        </w:rPr>
        <w:t xml:space="preserve"> options</w:t>
      </w:r>
    </w:p>
    <w:p w:rsidR="00F746E5" w:rsidRDefault="00C20469" w:rsidP="00F746E5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learning commons ties into 5 out of </w:t>
      </w:r>
      <w:r w:rsidR="00F746E5">
        <w:rPr>
          <w:rFonts w:ascii="Times New Roman" w:eastAsia="Times New Roman" w:hAnsi="Times New Roman" w:cs="Times New Roman"/>
        </w:rPr>
        <w:t>6 of</w:t>
      </w:r>
      <w:r>
        <w:rPr>
          <w:rFonts w:ascii="Times New Roman" w:eastAsia="Times New Roman" w:hAnsi="Times New Roman" w:cs="Times New Roman"/>
        </w:rPr>
        <w:t xml:space="preserve"> the</w:t>
      </w:r>
      <w:r w:rsidR="00F746E5">
        <w:rPr>
          <w:rFonts w:ascii="Times New Roman" w:eastAsia="Times New Roman" w:hAnsi="Times New Roman" w:cs="Times New Roman"/>
        </w:rPr>
        <w:t xml:space="preserve"> impact goals in</w:t>
      </w:r>
      <w:r>
        <w:rPr>
          <w:rFonts w:ascii="Times New Roman" w:eastAsia="Times New Roman" w:hAnsi="Times New Roman" w:cs="Times New Roman"/>
        </w:rPr>
        <w:t xml:space="preserve"> the</w:t>
      </w:r>
      <w:r w:rsidR="00F746E5">
        <w:rPr>
          <w:rFonts w:ascii="Times New Roman" w:eastAsia="Times New Roman" w:hAnsi="Times New Roman" w:cs="Times New Roman"/>
        </w:rPr>
        <w:t xml:space="preserve"> strategic plan</w:t>
      </w:r>
    </w:p>
    <w:p w:rsidR="00F746E5" w:rsidRDefault="00F746E5" w:rsidP="00F746E5">
      <w:pPr>
        <w:numPr>
          <w:ilvl w:val="3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Increases availability of support services</w:t>
      </w:r>
    </w:p>
    <w:p w:rsidR="00F746E5" w:rsidRDefault="00E96920" w:rsidP="00F746E5">
      <w:pPr>
        <w:numPr>
          <w:ilvl w:val="3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Strengthen</w:t>
      </w:r>
      <w:r w:rsidR="00F746E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collaborations</w:t>
      </w:r>
      <w:r w:rsidR="00F746E5">
        <w:rPr>
          <w:rFonts w:ascii="Times New Roman" w:eastAsia="Times New Roman" w:hAnsi="Times New Roman" w:cs="Times New Roman"/>
        </w:rPr>
        <w:t>, communities a part of campus</w:t>
      </w:r>
    </w:p>
    <w:p w:rsidR="00F746E5" w:rsidRDefault="00F746E5" w:rsidP="00F746E5">
      <w:pPr>
        <w:numPr>
          <w:ilvl w:val="3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Equity – increasing access to services and tech. academic support for all students; impact students who might not have it off of campus</w:t>
      </w:r>
    </w:p>
    <w:p w:rsidR="00F746E5" w:rsidRDefault="00F746E5" w:rsidP="00F746E5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UWT library and TLC share the LARC (learning and resource commons) – so what would be different?</w:t>
      </w:r>
    </w:p>
    <w:p w:rsidR="00F746E5" w:rsidRDefault="00F746E5" w:rsidP="00F746E5">
      <w:pPr>
        <w:numPr>
          <w:ilvl w:val="3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Library is operating in one space while</w:t>
      </w:r>
      <w:r w:rsidR="00C20469">
        <w:rPr>
          <w:rFonts w:ascii="Times New Roman" w:eastAsia="Times New Roman" w:hAnsi="Times New Roman" w:cs="Times New Roman"/>
        </w:rPr>
        <w:t xml:space="preserve"> TLC </w:t>
      </w:r>
      <w:r>
        <w:rPr>
          <w:rFonts w:ascii="Times New Roman" w:eastAsia="Times New Roman" w:hAnsi="Times New Roman" w:cs="Times New Roman"/>
        </w:rPr>
        <w:t xml:space="preserve"> in an</w:t>
      </w:r>
      <w:r w:rsidR="00C20469">
        <w:rPr>
          <w:rFonts w:ascii="Times New Roman" w:eastAsia="Times New Roman" w:hAnsi="Times New Roman" w:cs="Times New Roman"/>
        </w:rPr>
        <w:t xml:space="preserve">other; </w:t>
      </w:r>
      <w:r>
        <w:rPr>
          <w:rFonts w:ascii="Times New Roman" w:eastAsia="Times New Roman" w:hAnsi="Times New Roman" w:cs="Times New Roman"/>
        </w:rPr>
        <w:t xml:space="preserve"> though collaborative,</w:t>
      </w:r>
      <w:r w:rsidR="00C20469">
        <w:rPr>
          <w:rFonts w:ascii="Times New Roman" w:eastAsia="Times New Roman" w:hAnsi="Times New Roman" w:cs="Times New Roman"/>
        </w:rPr>
        <w:t xml:space="preserve"> they</w:t>
      </w:r>
      <w:r>
        <w:rPr>
          <w:rFonts w:ascii="Times New Roman" w:eastAsia="Times New Roman" w:hAnsi="Times New Roman" w:cs="Times New Roman"/>
        </w:rPr>
        <w:t xml:space="preserve"> operate as two offices</w:t>
      </w:r>
    </w:p>
    <w:p w:rsidR="00F746E5" w:rsidRDefault="00F746E5" w:rsidP="00F746E5">
      <w:pPr>
        <w:numPr>
          <w:ilvl w:val="3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Students are often unclear about where to go for what kind of help</w:t>
      </w:r>
      <w:r w:rsidR="00C20469">
        <w:rPr>
          <w:rFonts w:ascii="Times New Roman" w:eastAsia="Times New Roman" w:hAnsi="Times New Roman" w:cs="Times New Roman"/>
        </w:rPr>
        <w:t xml:space="preserve"> they need</w:t>
      </w:r>
    </w:p>
    <w:p w:rsidR="00F746E5" w:rsidRDefault="00F746E5" w:rsidP="00F746E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Integration of services:</w:t>
      </w:r>
    </w:p>
    <w:p w:rsidR="00F746E5" w:rsidRDefault="00E96920" w:rsidP="00F746E5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Workshops for </w:t>
      </w:r>
      <w:r w:rsidR="00F746E5"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</w:rPr>
        <w:t xml:space="preserve">dents and </w:t>
      </w:r>
      <w:r w:rsidR="00F746E5">
        <w:rPr>
          <w:rFonts w:ascii="Times New Roman" w:eastAsia="Times New Roman" w:hAnsi="Times New Roman" w:cs="Times New Roman"/>
        </w:rPr>
        <w:t>fac</w:t>
      </w:r>
      <w:r>
        <w:rPr>
          <w:rFonts w:ascii="Times New Roman" w:eastAsia="Times New Roman" w:hAnsi="Times New Roman" w:cs="Times New Roman"/>
        </w:rPr>
        <w:t>ulty</w:t>
      </w:r>
      <w:r w:rsidR="00F746E5">
        <w:rPr>
          <w:rFonts w:ascii="Times New Roman" w:eastAsia="Times New Roman" w:hAnsi="Times New Roman" w:cs="Times New Roman"/>
        </w:rPr>
        <w:t xml:space="preserve"> dev</w:t>
      </w:r>
      <w:r>
        <w:rPr>
          <w:rFonts w:ascii="Times New Roman" w:eastAsia="Times New Roman" w:hAnsi="Times New Roman" w:cs="Times New Roman"/>
        </w:rPr>
        <w:t>elopment</w:t>
      </w:r>
    </w:p>
    <w:p w:rsidR="00F746E5" w:rsidRDefault="00C20469" w:rsidP="00F746E5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Recursive process of</w:t>
      </w:r>
      <w:r w:rsidR="00F746E5">
        <w:rPr>
          <w:rFonts w:ascii="Times New Roman" w:eastAsia="Times New Roman" w:hAnsi="Times New Roman" w:cs="Times New Roman"/>
        </w:rPr>
        <w:t xml:space="preserve"> writing and research</w:t>
      </w:r>
    </w:p>
    <w:p w:rsidR="00F746E5" w:rsidRDefault="00F746E5" w:rsidP="00F746E5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Writing as a social process – need space to support</w:t>
      </w:r>
    </w:p>
    <w:p w:rsidR="00F746E5" w:rsidRDefault="00F746E5" w:rsidP="00F746E5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Just-in-time services: advising and financial aid – central hub for support – partner to provide seamless support services</w:t>
      </w:r>
    </w:p>
    <w:p w:rsidR="00F746E5" w:rsidRDefault="00F746E5" w:rsidP="00F746E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Task force</w:t>
      </w:r>
      <w:r w:rsidR="00045EA2">
        <w:rPr>
          <w:rFonts w:ascii="Times New Roman" w:eastAsia="Times New Roman" w:hAnsi="Times New Roman" w:cs="Times New Roman"/>
        </w:rPr>
        <w:t xml:space="preserve"> recommendations</w:t>
      </w:r>
      <w:r>
        <w:rPr>
          <w:rFonts w:ascii="Times New Roman" w:eastAsia="Times New Roman" w:hAnsi="Times New Roman" w:cs="Times New Roman"/>
        </w:rPr>
        <w:t>:</w:t>
      </w:r>
    </w:p>
    <w:p w:rsidR="00F746E5" w:rsidRDefault="00F746E5" w:rsidP="00F746E5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TLC, library, academic technology</w:t>
      </w:r>
    </w:p>
    <w:p w:rsidR="00F746E5" w:rsidRDefault="00F746E5" w:rsidP="00F746E5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Also, value of central space</w:t>
      </w:r>
      <w:r w:rsidR="00045EA2">
        <w:rPr>
          <w:rFonts w:ascii="Times New Roman" w:eastAsia="Times New Roman" w:hAnsi="Times New Roman" w:cs="Times New Roman"/>
        </w:rPr>
        <w:t xml:space="preserve"> – for point of need services – might not be in depth, but starting point for students</w:t>
      </w:r>
    </w:p>
    <w:p w:rsidR="00045EA2" w:rsidRDefault="00045EA2" w:rsidP="00F00957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Large common space; easy access to services and te</w:t>
      </w:r>
      <w:r w:rsidR="00E96920">
        <w:rPr>
          <w:rFonts w:ascii="Times New Roman" w:eastAsia="Times New Roman" w:hAnsi="Times New Roman" w:cs="Times New Roman"/>
        </w:rPr>
        <w:t>ch; collaborative services; flexible</w:t>
      </w:r>
      <w:r>
        <w:rPr>
          <w:rFonts w:ascii="Times New Roman" w:eastAsia="Times New Roman" w:hAnsi="Times New Roman" w:cs="Times New Roman"/>
        </w:rPr>
        <w:t xml:space="preserve"> tech and furniture</w:t>
      </w:r>
    </w:p>
    <w:p w:rsidR="00F746E5" w:rsidRPr="00045EA2" w:rsidRDefault="00E96920" w:rsidP="00F00957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Secure</w:t>
      </w:r>
      <w:r w:rsidR="00045EA2">
        <w:rPr>
          <w:rFonts w:ascii="Times New Roman" w:eastAsia="Times New Roman" w:hAnsi="Times New Roman" w:cs="Times New Roman"/>
        </w:rPr>
        <w:t>, central, space to meet student need of increased hours</w:t>
      </w:r>
    </w:p>
    <w:p w:rsidR="00AF78C5" w:rsidRDefault="00AF78C5" w:rsidP="00F00957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Make support services more visible and accessible</w:t>
      </w:r>
    </w:p>
    <w:p w:rsidR="00045EA2" w:rsidRDefault="00045EA2" w:rsidP="00F00957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Technology and digital scholarship – tech to support student work –thorough understanding of types of assignments students have in order to provide the services/tech needed; along with providing faculty with workshops on how to design assignments with access to learning commons tech that is available</w:t>
      </w:r>
    </w:p>
    <w:p w:rsidR="00045EA2" w:rsidRDefault="00045EA2" w:rsidP="005C256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Interested in faculty perspective: Q &amp; A:</w:t>
      </w:r>
    </w:p>
    <w:p w:rsidR="00F00957" w:rsidRDefault="00F00957" w:rsidP="00045EA2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Q: </w:t>
      </w:r>
      <w:r w:rsidR="00045EA2">
        <w:rPr>
          <w:rFonts w:ascii="Times New Roman" w:eastAsia="Times New Roman" w:hAnsi="Times New Roman" w:cs="Times New Roman"/>
        </w:rPr>
        <w:t>Working with assumption that space is in current library building?</w:t>
      </w:r>
    </w:p>
    <w:p w:rsidR="00045EA2" w:rsidRDefault="00F00957" w:rsidP="00045EA2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A:</w:t>
      </w:r>
      <w:r w:rsidR="00045EA2">
        <w:rPr>
          <w:rFonts w:ascii="Times New Roman" w:eastAsia="Times New Roman" w:hAnsi="Times New Roman" w:cs="Times New Roman"/>
        </w:rPr>
        <w:t xml:space="preserve"> Depends on what campus wants; is that where we should be starting, or a different space? </w:t>
      </w:r>
      <w:r w:rsidR="00E96920">
        <w:rPr>
          <w:rFonts w:ascii="Times New Roman" w:eastAsia="Times New Roman" w:hAnsi="Times New Roman" w:cs="Times New Roman"/>
        </w:rPr>
        <w:t>Library</w:t>
      </w:r>
      <w:r w:rsidR="00045EA2">
        <w:rPr>
          <w:rFonts w:ascii="Times New Roman" w:eastAsia="Times New Roman" w:hAnsi="Times New Roman" w:cs="Times New Roman"/>
        </w:rPr>
        <w:t xml:space="preserve"> is already central – so that’s good; needs further discussion</w:t>
      </w:r>
    </w:p>
    <w:p w:rsidR="00045EA2" w:rsidRDefault="00045EA2" w:rsidP="00F00957">
      <w:pPr>
        <w:numPr>
          <w:ilvl w:val="3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During peak times, library is already at capacity</w:t>
      </w:r>
    </w:p>
    <w:p w:rsidR="00045EA2" w:rsidRDefault="00F00957" w:rsidP="00045EA2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Q: R</w:t>
      </w:r>
      <w:r w:rsidR="00045EA2">
        <w:rPr>
          <w:rFonts w:ascii="Times New Roman" w:eastAsia="Times New Roman" w:hAnsi="Times New Roman" w:cs="Times New Roman"/>
        </w:rPr>
        <w:t>emember grad students and evenin</w:t>
      </w:r>
      <w:r>
        <w:rPr>
          <w:rFonts w:ascii="Times New Roman" w:eastAsia="Times New Roman" w:hAnsi="Times New Roman" w:cs="Times New Roman"/>
        </w:rPr>
        <w:t xml:space="preserve">g classes, spaces for projects </w:t>
      </w:r>
    </w:p>
    <w:p w:rsidR="00045EA2" w:rsidRDefault="00F00957" w:rsidP="00045EA2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Q: </w:t>
      </w:r>
      <w:r w:rsidR="00045EA2">
        <w:rPr>
          <w:rFonts w:ascii="Times New Roman" w:eastAsia="Times New Roman" w:hAnsi="Times New Roman" w:cs="Times New Roman"/>
        </w:rPr>
        <w:t>Quietness and calmness of a library has wonderful benefits – wouldn’t want to lose – pictures indicated bright and busy – put a plug in for old, quiet calm, quiet colors</w:t>
      </w:r>
    </w:p>
    <w:p w:rsidR="00045EA2" w:rsidRDefault="00045EA2" w:rsidP="00045EA2">
      <w:pPr>
        <w:numPr>
          <w:ilvl w:val="3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Yes, students want more quiet spaces too;</w:t>
      </w:r>
      <w:r w:rsidR="00F00957">
        <w:rPr>
          <w:rFonts w:ascii="Times New Roman" w:eastAsia="Times New Roman" w:hAnsi="Times New Roman" w:cs="Times New Roman"/>
        </w:rPr>
        <w:t xml:space="preserve"> most libraries are doing both</w:t>
      </w:r>
    </w:p>
    <w:p w:rsidR="00045EA2" w:rsidRDefault="00045EA2" w:rsidP="00045EA2">
      <w:pPr>
        <w:numPr>
          <w:ilvl w:val="3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045EA2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floor </w:t>
      </w:r>
      <w:r w:rsidR="00E96920">
        <w:rPr>
          <w:rFonts w:ascii="Times New Roman" w:eastAsia="Times New Roman" w:hAnsi="Times New Roman" w:cs="Times New Roman"/>
        </w:rPr>
        <w:t>Tioga</w:t>
      </w:r>
      <w:r>
        <w:rPr>
          <w:rFonts w:ascii="Times New Roman" w:eastAsia="Times New Roman" w:hAnsi="Times New Roman" w:cs="Times New Roman"/>
        </w:rPr>
        <w:t xml:space="preserve"> – some comfy chairs by windows – a good example of it</w:t>
      </w:r>
    </w:p>
    <w:p w:rsidR="00045EA2" w:rsidRDefault="00045EA2" w:rsidP="00045EA2">
      <w:pPr>
        <w:numPr>
          <w:ilvl w:val="3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Some students come to TLC to study by themselves where it is vibrant and loud</w:t>
      </w:r>
    </w:p>
    <w:p w:rsidR="00045EA2" w:rsidRDefault="00045EA2" w:rsidP="00045EA2">
      <w:pPr>
        <w:numPr>
          <w:ilvl w:val="3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Important to maintain a diversity of spaces</w:t>
      </w:r>
    </w:p>
    <w:p w:rsidR="00045EA2" w:rsidRDefault="009930E6" w:rsidP="00045EA2">
      <w:pPr>
        <w:numPr>
          <w:ilvl w:val="3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UWS – Odegaard Library</w:t>
      </w:r>
      <w:r w:rsidR="00045EA2">
        <w:rPr>
          <w:rFonts w:ascii="Times New Roman" w:eastAsia="Times New Roman" w:hAnsi="Times New Roman" w:cs="Times New Roman"/>
        </w:rPr>
        <w:t xml:space="preserve"> – loud on bottom floor, quieter as you go up</w:t>
      </w:r>
    </w:p>
    <w:p w:rsidR="00045EA2" w:rsidRDefault="00045EA2" w:rsidP="00045EA2">
      <w:pPr>
        <w:numPr>
          <w:ilvl w:val="3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Provide opportunity for different kinds of learning</w:t>
      </w:r>
    </w:p>
    <w:p w:rsidR="00045EA2" w:rsidRDefault="00045EA2" w:rsidP="00045EA2">
      <w:pPr>
        <w:numPr>
          <w:ilvl w:val="3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Value a</w:t>
      </w:r>
      <w:r w:rsidR="00F00957">
        <w:rPr>
          <w:rFonts w:ascii="Times New Roman" w:eastAsia="Times New Roman" w:hAnsi="Times New Roman" w:cs="Times New Roman"/>
        </w:rPr>
        <w:t>bout learning commons in comparison to TLC:</w:t>
      </w:r>
      <w:r>
        <w:rPr>
          <w:rFonts w:ascii="Times New Roman" w:eastAsia="Times New Roman" w:hAnsi="Times New Roman" w:cs="Times New Roman"/>
        </w:rPr>
        <w:t xml:space="preserve">  tu</w:t>
      </w:r>
      <w:r w:rsidR="00E96920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o</w:t>
      </w:r>
      <w:r w:rsidR="00E96920">
        <w:rPr>
          <w:rFonts w:ascii="Times New Roman" w:eastAsia="Times New Roman" w:hAnsi="Times New Roman" w:cs="Times New Roman"/>
        </w:rPr>
        <w:t>r</w:t>
      </w:r>
      <w:r w:rsidR="00F00957">
        <w:rPr>
          <w:rFonts w:ascii="Times New Roman" w:eastAsia="Times New Roman" w:hAnsi="Times New Roman" w:cs="Times New Roman"/>
        </w:rPr>
        <w:t xml:space="preserve">ing can be </w:t>
      </w:r>
      <w:r>
        <w:rPr>
          <w:rFonts w:ascii="Times New Roman" w:eastAsia="Times New Roman" w:hAnsi="Times New Roman" w:cs="Times New Roman"/>
        </w:rPr>
        <w:t>seen as remedial; but learning commons is seen as a space for everyone – does</w:t>
      </w:r>
      <w:r w:rsidR="00F00957">
        <w:rPr>
          <w:rFonts w:ascii="Times New Roman" w:eastAsia="Times New Roman" w:hAnsi="Times New Roman" w:cs="Times New Roman"/>
        </w:rPr>
        <w:t>n’t have connotation of “help offered because</w:t>
      </w:r>
      <w:r>
        <w:rPr>
          <w:rFonts w:ascii="Times New Roman" w:eastAsia="Times New Roman" w:hAnsi="Times New Roman" w:cs="Times New Roman"/>
        </w:rPr>
        <w:t xml:space="preserve"> you need fixing</w:t>
      </w:r>
      <w:r w:rsidR="00F00957">
        <w:rPr>
          <w:rFonts w:ascii="Times New Roman" w:eastAsia="Times New Roman" w:hAnsi="Times New Roman" w:cs="Times New Roman"/>
        </w:rPr>
        <w:t>”</w:t>
      </w:r>
    </w:p>
    <w:p w:rsidR="00045EA2" w:rsidRDefault="00045EA2" w:rsidP="00045EA2">
      <w:pPr>
        <w:numPr>
          <w:ilvl w:val="4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Space around building on strengths </w:t>
      </w:r>
      <w:r w:rsidR="00E96920">
        <w:rPr>
          <w:rFonts w:ascii="Times New Roman" w:eastAsia="Times New Roman" w:hAnsi="Times New Roman" w:cs="Times New Roman"/>
        </w:rPr>
        <w:t>instead</w:t>
      </w:r>
      <w:r>
        <w:rPr>
          <w:rFonts w:ascii="Times New Roman" w:eastAsia="Times New Roman" w:hAnsi="Times New Roman" w:cs="Times New Roman"/>
        </w:rPr>
        <w:t xml:space="preserve"> of def</w:t>
      </w:r>
      <w:r w:rsidR="00E96920">
        <w:rPr>
          <w:rFonts w:ascii="Times New Roman" w:eastAsia="Times New Roman" w:hAnsi="Times New Roman" w:cs="Times New Roman"/>
        </w:rPr>
        <w:t xml:space="preserve">iciencies </w:t>
      </w:r>
    </w:p>
    <w:p w:rsidR="00045EA2" w:rsidRPr="00206B91" w:rsidRDefault="00045EA2" w:rsidP="00045EA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share </w:t>
      </w:r>
      <w:r w:rsidR="00F00957">
        <w:rPr>
          <w:rFonts w:ascii="Times New Roman" w:eastAsia="Times New Roman" w:hAnsi="Times New Roman" w:cs="Times New Roman"/>
        </w:rPr>
        <w:t>further feedback with Library and TLC as they work toward making the learning commons a reality</w:t>
      </w:r>
    </w:p>
    <w:p w:rsidR="002D6CCB" w:rsidRPr="00D6655F" w:rsidRDefault="005C256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Draft Academic Plan Review -   </w:t>
      </w:r>
      <w:r w:rsidR="00113DC2" w:rsidRPr="00D6655F">
        <w:rPr>
          <w:rFonts w:ascii="Times New Roman" w:eastAsia="Times New Roman" w:hAnsi="Times New Roman" w:cs="Times New Roman"/>
          <w:b/>
          <w:u w:val="single"/>
        </w:rPr>
        <w:t>APPENDIX A</w:t>
      </w:r>
      <w:r w:rsidR="00113DC2" w:rsidRPr="00D6655F">
        <w:rPr>
          <w:rFonts w:ascii="Times New Roman" w:eastAsia="Times New Roman" w:hAnsi="Times New Roman" w:cs="Times New Roman"/>
          <w:b/>
          <w:u w:val="single"/>
        </w:rPr>
        <w:tab/>
      </w:r>
    </w:p>
    <w:p w:rsidR="002D6CCB" w:rsidRPr="00294640" w:rsidRDefault="00113DC2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D6655F">
        <w:rPr>
          <w:rFonts w:ascii="Times New Roman" w:eastAsia="Times New Roman" w:hAnsi="Times New Roman" w:cs="Times New Roman"/>
        </w:rPr>
        <w:t xml:space="preserve"> </w:t>
      </w:r>
      <w:r w:rsidR="00294640">
        <w:rPr>
          <w:rFonts w:ascii="Times New Roman" w:eastAsia="Times New Roman" w:hAnsi="Times New Roman" w:cs="Times New Roman"/>
        </w:rPr>
        <w:t xml:space="preserve">Put together </w:t>
      </w:r>
      <w:r w:rsidR="00E96920">
        <w:rPr>
          <w:rFonts w:ascii="Times New Roman" w:eastAsia="Times New Roman" w:hAnsi="Times New Roman" w:cs="Times New Roman"/>
        </w:rPr>
        <w:t>because</w:t>
      </w:r>
      <w:r w:rsidR="00F00957">
        <w:rPr>
          <w:rFonts w:ascii="Times New Roman" w:eastAsia="Times New Roman" w:hAnsi="Times New Roman" w:cs="Times New Roman"/>
        </w:rPr>
        <w:t xml:space="preserve"> of period of rapid </w:t>
      </w:r>
      <w:r w:rsidR="00294640">
        <w:rPr>
          <w:rFonts w:ascii="Times New Roman" w:eastAsia="Times New Roman" w:hAnsi="Times New Roman" w:cs="Times New Roman"/>
        </w:rPr>
        <w:t xml:space="preserve">growth and </w:t>
      </w:r>
      <w:r w:rsidR="00E96920">
        <w:rPr>
          <w:rFonts w:ascii="Times New Roman" w:eastAsia="Times New Roman" w:hAnsi="Times New Roman" w:cs="Times New Roman"/>
        </w:rPr>
        <w:t>entering a period of slower grow</w:t>
      </w:r>
      <w:r w:rsidR="00294640">
        <w:rPr>
          <w:rFonts w:ascii="Times New Roman" w:eastAsia="Times New Roman" w:hAnsi="Times New Roman" w:cs="Times New Roman"/>
        </w:rPr>
        <w:t>th</w:t>
      </w:r>
    </w:p>
    <w:p w:rsidR="00294640" w:rsidRPr="00294640" w:rsidRDefault="00294640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Want academic life in the hands of fac</w:t>
      </w:r>
      <w:r w:rsidR="00E96920">
        <w:rPr>
          <w:rFonts w:ascii="Times New Roman" w:eastAsia="Times New Roman" w:hAnsi="Times New Roman" w:cs="Times New Roman"/>
        </w:rPr>
        <w:t>ulty</w:t>
      </w:r>
      <w:r>
        <w:rPr>
          <w:rFonts w:ascii="Times New Roman" w:eastAsia="Times New Roman" w:hAnsi="Times New Roman" w:cs="Times New Roman"/>
        </w:rPr>
        <w:t xml:space="preserve"> and coordinated across units</w:t>
      </w:r>
    </w:p>
    <w:p w:rsidR="00294640" w:rsidRPr="00294640" w:rsidRDefault="00294640" w:rsidP="00F00957">
      <w:pPr>
        <w:numPr>
          <w:ilvl w:val="2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financially informed and sustainable</w:t>
      </w:r>
    </w:p>
    <w:p w:rsidR="00294640" w:rsidRPr="00294640" w:rsidRDefault="00294640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Campus-wide request for feedback from all fac</w:t>
      </w:r>
      <w:r w:rsidR="00E96920">
        <w:rPr>
          <w:rFonts w:ascii="Times New Roman" w:eastAsia="Times New Roman" w:hAnsi="Times New Roman" w:cs="Times New Roman"/>
        </w:rPr>
        <w:t>ulty</w:t>
      </w:r>
      <w:r>
        <w:rPr>
          <w:rFonts w:ascii="Times New Roman" w:eastAsia="Times New Roman" w:hAnsi="Times New Roman" w:cs="Times New Roman"/>
        </w:rPr>
        <w:t xml:space="preserve"> – refined to use criteria</w:t>
      </w:r>
    </w:p>
    <w:p w:rsidR="00294640" w:rsidRPr="00294640" w:rsidRDefault="00294640" w:rsidP="00F00957">
      <w:pPr>
        <w:numPr>
          <w:ilvl w:val="2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Since meet</w:t>
      </w:r>
      <w:r w:rsidR="00F00957">
        <w:rPr>
          <w:rFonts w:ascii="Times New Roman" w:eastAsia="Times New Roman" w:hAnsi="Times New Roman" w:cs="Times New Roman"/>
        </w:rPr>
        <w:t>ing with APCC, also met with VC Finance, Tye Minckler, and Deans/</w:t>
      </w:r>
      <w:r>
        <w:rPr>
          <w:rFonts w:ascii="Times New Roman" w:eastAsia="Times New Roman" w:hAnsi="Times New Roman" w:cs="Times New Roman"/>
        </w:rPr>
        <w:t>D</w:t>
      </w:r>
      <w:r w:rsidR="00F00957">
        <w:rPr>
          <w:rFonts w:ascii="Times New Roman" w:eastAsia="Times New Roman" w:hAnsi="Times New Roman" w:cs="Times New Roman"/>
        </w:rPr>
        <w:t>irectors</w:t>
      </w:r>
      <w:r>
        <w:rPr>
          <w:rFonts w:ascii="Times New Roman" w:eastAsia="Times New Roman" w:hAnsi="Times New Roman" w:cs="Times New Roman"/>
        </w:rPr>
        <w:t xml:space="preserve"> –</w:t>
      </w:r>
      <w:r w:rsidR="00F00957">
        <w:rPr>
          <w:rFonts w:ascii="Times New Roman" w:eastAsia="Times New Roman" w:hAnsi="Times New Roman" w:cs="Times New Roman"/>
        </w:rPr>
        <w:t xml:space="preserve"> it was</w:t>
      </w:r>
      <w:r>
        <w:rPr>
          <w:rFonts w:ascii="Times New Roman" w:eastAsia="Times New Roman" w:hAnsi="Times New Roman" w:cs="Times New Roman"/>
        </w:rPr>
        <w:t xml:space="preserve"> clear t</w:t>
      </w:r>
      <w:r w:rsidR="00F00957">
        <w:rPr>
          <w:rFonts w:ascii="Times New Roman" w:eastAsia="Times New Roman" w:hAnsi="Times New Roman" w:cs="Times New Roman"/>
        </w:rPr>
        <w:t>hat within the 3 year timespan</w:t>
      </w:r>
      <w:r>
        <w:rPr>
          <w:rFonts w:ascii="Times New Roman" w:eastAsia="Times New Roman" w:hAnsi="Times New Roman" w:cs="Times New Roman"/>
        </w:rPr>
        <w:t xml:space="preserve"> we’ll have 1 new program – just to put it all in perspective (in ad</w:t>
      </w:r>
      <w:r w:rsidR="00F00957">
        <w:rPr>
          <w:rFonts w:ascii="Times New Roman" w:eastAsia="Times New Roman" w:hAnsi="Times New Roman" w:cs="Times New Roman"/>
        </w:rPr>
        <w:t>dition to any program that comes</w:t>
      </w:r>
      <w:r>
        <w:rPr>
          <w:rFonts w:ascii="Times New Roman" w:eastAsia="Times New Roman" w:hAnsi="Times New Roman" w:cs="Times New Roman"/>
        </w:rPr>
        <w:t xml:space="preserve"> fully funded by legislature)</w:t>
      </w:r>
    </w:p>
    <w:p w:rsidR="00294640" w:rsidRPr="00294640" w:rsidRDefault="00294640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Expansions of existing programs is separate</w:t>
      </w:r>
    </w:p>
    <w:p w:rsidR="00294640" w:rsidRPr="00294640" w:rsidRDefault="00294640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Staging was largely based on how far along these programs are already developed (PNOI, 1503, etc</w:t>
      </w:r>
      <w:r w:rsidR="00E9692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)</w:t>
      </w:r>
    </w:p>
    <w:p w:rsidR="00294640" w:rsidRPr="00294640" w:rsidRDefault="00294640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Reminder: just sequencing; not approval; appro</w:t>
      </w:r>
      <w:r w:rsidR="00F00957">
        <w:rPr>
          <w:rFonts w:ascii="Times New Roman" w:eastAsia="Times New Roman" w:hAnsi="Times New Roman" w:cs="Times New Roman"/>
        </w:rPr>
        <w:t xml:space="preserve">val process remains unchanged </w:t>
      </w:r>
    </w:p>
    <w:p w:rsidR="00294640" w:rsidRPr="00294640" w:rsidRDefault="00294640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12 new programs moving forward </w:t>
      </w:r>
    </w:p>
    <w:p w:rsidR="00294640" w:rsidRPr="00294640" w:rsidRDefault="00294640" w:rsidP="00294640">
      <w:pPr>
        <w:numPr>
          <w:ilvl w:val="2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One is actually a program change</w:t>
      </w:r>
    </w:p>
    <w:p w:rsidR="00294640" w:rsidRPr="00294640" w:rsidRDefault="00F00957" w:rsidP="00294640">
      <w:pPr>
        <w:numPr>
          <w:ilvl w:val="2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One is a minor </w:t>
      </w:r>
    </w:p>
    <w:p w:rsidR="00294640" w:rsidRPr="00294640" w:rsidRDefault="00294640" w:rsidP="00294640">
      <w:pPr>
        <w:numPr>
          <w:ilvl w:val="2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 program change requests – largely about resources</w:t>
      </w:r>
    </w:p>
    <w:p w:rsidR="00294640" w:rsidRPr="00294640" w:rsidRDefault="00294640" w:rsidP="00294640">
      <w:pPr>
        <w:numPr>
          <w:ilvl w:val="3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 b</w:t>
      </w:r>
      <w:r w:rsidR="00F00957">
        <w:rPr>
          <w:rFonts w:ascii="Times New Roman" w:eastAsia="Times New Roman" w:hAnsi="Times New Roman" w:cs="Times New Roman"/>
        </w:rPr>
        <w:t xml:space="preserve">e negotiated between Dean/Directors, </w:t>
      </w:r>
      <w:r>
        <w:rPr>
          <w:rFonts w:ascii="Times New Roman" w:eastAsia="Times New Roman" w:hAnsi="Times New Roman" w:cs="Times New Roman"/>
        </w:rPr>
        <w:t>EBC</w:t>
      </w:r>
      <w:r w:rsidR="00F00957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and CBC</w:t>
      </w:r>
    </w:p>
    <w:p w:rsidR="00294640" w:rsidRPr="00294640" w:rsidRDefault="00294640" w:rsidP="00294640">
      <w:pPr>
        <w:numPr>
          <w:ilvl w:val="3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IN CONTEXT OF C</w:t>
      </w:r>
      <w:r w:rsidR="00F00957">
        <w:rPr>
          <w:rFonts w:ascii="Times New Roman" w:eastAsia="Times New Roman" w:hAnsi="Times New Roman" w:cs="Times New Roman"/>
        </w:rPr>
        <w:t>ONSOLIDATION AND CENTRALIZATION</w:t>
      </w:r>
      <w:r>
        <w:rPr>
          <w:rFonts w:ascii="Times New Roman" w:eastAsia="Times New Roman" w:hAnsi="Times New Roman" w:cs="Times New Roman"/>
        </w:rPr>
        <w:t xml:space="preserve"> OF BUDGET; will experience over next year; increase in transparency</w:t>
      </w:r>
      <w:r w:rsidR="00F00957">
        <w:rPr>
          <w:rFonts w:ascii="Times New Roman" w:eastAsia="Times New Roman" w:hAnsi="Times New Roman" w:cs="Times New Roman"/>
        </w:rPr>
        <w:t xml:space="preserve">  </w:t>
      </w:r>
    </w:p>
    <w:p w:rsidR="00294640" w:rsidRPr="00294640" w:rsidRDefault="00294640" w:rsidP="00294640">
      <w:pPr>
        <w:numPr>
          <w:ilvl w:val="3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Facilit</w:t>
      </w:r>
      <w:r w:rsidR="00F00957">
        <w:rPr>
          <w:rFonts w:ascii="Times New Roman" w:eastAsia="Times New Roman" w:hAnsi="Times New Roman" w:cs="Times New Roman"/>
        </w:rPr>
        <w:t xml:space="preserve">ies request will go directly to </w:t>
      </w:r>
      <w:r>
        <w:rPr>
          <w:rFonts w:ascii="Times New Roman" w:eastAsia="Times New Roman" w:hAnsi="Times New Roman" w:cs="Times New Roman"/>
        </w:rPr>
        <w:t xml:space="preserve">Tye </w:t>
      </w:r>
      <w:r w:rsidR="00F00957">
        <w:rPr>
          <w:rFonts w:ascii="Times New Roman" w:eastAsia="Times New Roman" w:hAnsi="Times New Roman" w:cs="Times New Roman"/>
        </w:rPr>
        <w:t xml:space="preserve">Minckler </w:t>
      </w:r>
      <w:r>
        <w:rPr>
          <w:rFonts w:ascii="Times New Roman" w:eastAsia="Times New Roman" w:hAnsi="Times New Roman" w:cs="Times New Roman"/>
        </w:rPr>
        <w:t xml:space="preserve">and his group </w:t>
      </w:r>
    </w:p>
    <w:p w:rsidR="00294640" w:rsidRPr="00904B4A" w:rsidRDefault="00294640" w:rsidP="00294640">
      <w:pPr>
        <w:numPr>
          <w:ilvl w:val="4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Request for 50 total faculty over next 3 years</w:t>
      </w:r>
    </w:p>
    <w:p w:rsidR="00904B4A" w:rsidRPr="00904B4A" w:rsidRDefault="00904B4A" w:rsidP="00294640">
      <w:pPr>
        <w:numPr>
          <w:ilvl w:val="4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year – one new line and replacements</w:t>
      </w:r>
    </w:p>
    <w:p w:rsidR="00904B4A" w:rsidRPr="00904B4A" w:rsidRDefault="00904B4A" w:rsidP="00294640">
      <w:pPr>
        <w:numPr>
          <w:ilvl w:val="4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Next year only replacements</w:t>
      </w:r>
    </w:p>
    <w:p w:rsidR="00904B4A" w:rsidRPr="00904B4A" w:rsidRDefault="00904B4A" w:rsidP="00294640">
      <w:pPr>
        <w:numPr>
          <w:ilvl w:val="4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Third year, maybe 1-2 new lines and replacements</w:t>
      </w:r>
    </w:p>
    <w:p w:rsidR="00904B4A" w:rsidRPr="00294640" w:rsidRDefault="00F00957" w:rsidP="00904B4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is support for</w:t>
      </w:r>
      <w:r w:rsidR="00904B4A">
        <w:rPr>
          <w:rFonts w:ascii="Times New Roman" w:eastAsia="Times New Roman" w:hAnsi="Times New Roman" w:cs="Times New Roman"/>
        </w:rPr>
        <w:t xml:space="preserve"> all of the proposed programs AND</w:t>
      </w:r>
      <w:r>
        <w:rPr>
          <w:rFonts w:ascii="Times New Roman" w:eastAsia="Times New Roman" w:hAnsi="Times New Roman" w:cs="Times New Roman"/>
        </w:rPr>
        <w:t xml:space="preserve"> also the need to</w:t>
      </w:r>
      <w:r w:rsidR="00904B4A">
        <w:rPr>
          <w:rFonts w:ascii="Times New Roman" w:eastAsia="Times New Roman" w:hAnsi="Times New Roman" w:cs="Times New Roman"/>
        </w:rPr>
        <w:t xml:space="preserve"> have</w:t>
      </w:r>
      <w:r>
        <w:rPr>
          <w:rFonts w:ascii="Times New Roman" w:eastAsia="Times New Roman" w:hAnsi="Times New Roman" w:cs="Times New Roman"/>
        </w:rPr>
        <w:t xml:space="preserve"> the</w:t>
      </w:r>
      <w:r w:rsidR="00904B4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reality of our resource picture</w:t>
      </w:r>
    </w:p>
    <w:p w:rsidR="00294640" w:rsidRPr="00294640" w:rsidRDefault="00294640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 were deferred because proposals stated that they were in aspirational stage</w:t>
      </w:r>
    </w:p>
    <w:p w:rsidR="00F00957" w:rsidRPr="00F00957" w:rsidRDefault="00294640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Moving forward act</w:t>
      </w:r>
      <w:r w:rsidR="00F00957">
        <w:rPr>
          <w:rFonts w:ascii="Times New Roman" w:eastAsia="Times New Roman" w:hAnsi="Times New Roman" w:cs="Times New Roman"/>
        </w:rPr>
        <w:t>ually doesn’t mean a whole lot</w:t>
      </w:r>
    </w:p>
    <w:p w:rsidR="00294640" w:rsidRPr="00F00957" w:rsidRDefault="00F00957" w:rsidP="00F00957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 point:</w:t>
      </w:r>
      <w:r w:rsidR="00294640">
        <w:rPr>
          <w:rFonts w:ascii="Times New Roman" w:eastAsia="Times New Roman" w:hAnsi="Times New Roman" w:cs="Times New Roman"/>
        </w:rPr>
        <w:t xml:space="preserve"> </w:t>
      </w:r>
      <w:r w:rsidR="00E96920">
        <w:rPr>
          <w:rFonts w:ascii="Times New Roman" w:eastAsia="Times New Roman" w:hAnsi="Times New Roman" w:cs="Times New Roman"/>
        </w:rPr>
        <w:t>APCC and EC</w:t>
      </w:r>
      <w:r w:rsidR="00294640">
        <w:rPr>
          <w:rFonts w:ascii="Times New Roman" w:eastAsia="Times New Roman" w:hAnsi="Times New Roman" w:cs="Times New Roman"/>
        </w:rPr>
        <w:t xml:space="preserve"> have big tasks moving forward</w:t>
      </w:r>
      <w:r>
        <w:rPr>
          <w:rFonts w:ascii="Times New Roman" w:eastAsia="Times New Roman" w:hAnsi="Times New Roman" w:cs="Times New Roman"/>
        </w:rPr>
        <w:t>; re</w:t>
      </w:r>
      <w:r>
        <w:rPr>
          <w:rFonts w:ascii="Times New Roman" w:eastAsia="Times New Roman" w:hAnsi="Times New Roman" w:cs="Times New Roman"/>
        </w:rPr>
        <w:t>presentation on APCC and EC needs to be considered very important moving forward</w:t>
      </w:r>
    </w:p>
    <w:p w:rsidR="00294640" w:rsidRPr="00294640" w:rsidRDefault="00F00957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Over summer the team will write </w:t>
      </w:r>
      <w:r w:rsidR="00294640">
        <w:rPr>
          <w:rFonts w:ascii="Times New Roman" w:eastAsia="Times New Roman" w:hAnsi="Times New Roman" w:cs="Times New Roman"/>
        </w:rPr>
        <w:t xml:space="preserve">how </w:t>
      </w:r>
      <w:r>
        <w:rPr>
          <w:rFonts w:ascii="Times New Roman" w:eastAsia="Times New Roman" w:hAnsi="Times New Roman" w:cs="Times New Roman"/>
        </w:rPr>
        <w:t xml:space="preserve">oversight of plan will work </w:t>
      </w:r>
      <w:r w:rsidR="00294640">
        <w:rPr>
          <w:rFonts w:ascii="Times New Roman" w:eastAsia="Times New Roman" w:hAnsi="Times New Roman" w:cs="Times New Roman"/>
        </w:rPr>
        <w:t xml:space="preserve">(giving a lot of power to </w:t>
      </w:r>
      <w:r w:rsidR="00E96920">
        <w:rPr>
          <w:rFonts w:ascii="Times New Roman" w:eastAsia="Times New Roman" w:hAnsi="Times New Roman" w:cs="Times New Roman"/>
        </w:rPr>
        <w:t>APCC and EC</w:t>
      </w:r>
      <w:r w:rsidR="00294640">
        <w:rPr>
          <w:rFonts w:ascii="Times New Roman" w:eastAsia="Times New Roman" w:hAnsi="Times New Roman" w:cs="Times New Roman"/>
        </w:rPr>
        <w:t>)</w:t>
      </w:r>
    </w:p>
    <w:p w:rsidR="00F00957" w:rsidRDefault="00904B4A" w:rsidP="00F00957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SPCC joining us today to give input</w:t>
      </w:r>
    </w:p>
    <w:p w:rsidR="00D6655F" w:rsidRPr="00F00957" w:rsidRDefault="00F00957" w:rsidP="00F0095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FEEDBACK / Q&amp;</w:t>
      </w:r>
      <w:r w:rsidR="00904B4A" w:rsidRPr="00F00957">
        <w:rPr>
          <w:rFonts w:ascii="Times New Roman" w:eastAsia="Times New Roman" w:hAnsi="Times New Roman" w:cs="Times New Roman"/>
          <w:b/>
          <w:color w:val="000000"/>
          <w:u w:val="single"/>
        </w:rPr>
        <w:t>A:</w:t>
      </w:r>
    </w:p>
    <w:p w:rsidR="00904B4A" w:rsidRPr="00904B4A" w:rsidRDefault="00904B4A" w:rsidP="00D6655F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Where did the strategic plan come into play? Did it? Or</w:t>
      </w:r>
      <w:r w:rsidR="00F00957">
        <w:rPr>
          <w:rFonts w:ascii="Times New Roman" w:eastAsia="Times New Roman" w:hAnsi="Times New Roman" w:cs="Times New Roman"/>
          <w:color w:val="000000"/>
        </w:rPr>
        <w:t xml:space="preserve"> in</w:t>
      </w:r>
      <w:r>
        <w:rPr>
          <w:rFonts w:ascii="Times New Roman" w:eastAsia="Times New Roman" w:hAnsi="Times New Roman" w:cs="Times New Roman"/>
          <w:color w:val="000000"/>
        </w:rPr>
        <w:t xml:space="preserve"> the criteria?</w:t>
      </w:r>
    </w:p>
    <w:p w:rsidR="00904B4A" w:rsidRPr="00904B4A" w:rsidRDefault="00904B4A" w:rsidP="00904B4A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Not very much at all; </w:t>
      </w:r>
      <w:r w:rsidR="00F00957">
        <w:rPr>
          <w:rFonts w:ascii="Times New Roman" w:eastAsia="Times New Roman" w:hAnsi="Times New Roman" w:cs="Times New Roman"/>
          <w:color w:val="000000"/>
        </w:rPr>
        <w:t xml:space="preserve">this is the </w:t>
      </w:r>
      <w:r>
        <w:rPr>
          <w:rFonts w:ascii="Times New Roman" w:eastAsia="Times New Roman" w:hAnsi="Times New Roman" w:cs="Times New Roman"/>
          <w:color w:val="000000"/>
        </w:rPr>
        <w:t>skinny version</w:t>
      </w:r>
      <w:r w:rsidR="00F00957">
        <w:rPr>
          <w:rFonts w:ascii="Times New Roman" w:eastAsia="Times New Roman" w:hAnsi="Times New Roman" w:cs="Times New Roman"/>
          <w:color w:val="000000"/>
        </w:rPr>
        <w:t xml:space="preserve"> of the academic plan</w:t>
      </w:r>
      <w:r>
        <w:rPr>
          <w:rFonts w:ascii="Times New Roman" w:eastAsia="Times New Roman" w:hAnsi="Times New Roman" w:cs="Times New Roman"/>
          <w:color w:val="000000"/>
        </w:rPr>
        <w:t>; didn’t have time to vet in meaningful way</w:t>
      </w:r>
    </w:p>
    <w:p w:rsidR="00904B4A" w:rsidRPr="00904B4A" w:rsidRDefault="00904B4A" w:rsidP="00904B4A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All of it is </w:t>
      </w:r>
      <w:r w:rsidR="00E96920">
        <w:rPr>
          <w:rFonts w:ascii="Times New Roman" w:eastAsia="Times New Roman" w:hAnsi="Times New Roman" w:cs="Times New Roman"/>
          <w:color w:val="000000"/>
        </w:rPr>
        <w:t>un-prioritized</w:t>
      </w:r>
    </w:p>
    <w:p w:rsidR="00904B4A" w:rsidRPr="00904B4A" w:rsidRDefault="00904B4A" w:rsidP="00904B4A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Because of how things emerge, inapp</w:t>
      </w:r>
      <w:r w:rsidR="00F00957">
        <w:rPr>
          <w:rFonts w:ascii="Times New Roman" w:eastAsia="Times New Roman" w:hAnsi="Times New Roman" w:cs="Times New Roman"/>
          <w:color w:val="000000"/>
        </w:rPr>
        <w:t>ropriate to dictate what comes first</w:t>
      </w:r>
      <w:r>
        <w:rPr>
          <w:rFonts w:ascii="Times New Roman" w:eastAsia="Times New Roman" w:hAnsi="Times New Roman" w:cs="Times New Roman"/>
          <w:color w:val="000000"/>
        </w:rPr>
        <w:t xml:space="preserve">; also, large and complex approval process; </w:t>
      </w:r>
      <w:r w:rsidR="00F00957">
        <w:rPr>
          <w:rFonts w:ascii="Times New Roman" w:eastAsia="Times New Roman" w:hAnsi="Times New Roman" w:cs="Times New Roman"/>
          <w:color w:val="000000"/>
        </w:rPr>
        <w:t xml:space="preserve">approval is </w:t>
      </w:r>
      <w:r>
        <w:rPr>
          <w:rFonts w:ascii="Times New Roman" w:eastAsia="Times New Roman" w:hAnsi="Times New Roman" w:cs="Times New Roman"/>
          <w:color w:val="000000"/>
        </w:rPr>
        <w:t>not place of planning team</w:t>
      </w:r>
    </w:p>
    <w:p w:rsidR="00904B4A" w:rsidRPr="00904B4A" w:rsidRDefault="00904B4A" w:rsidP="00904B4A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Criteria will be used by APCC</w:t>
      </w:r>
    </w:p>
    <w:p w:rsidR="00904B4A" w:rsidRPr="00904B4A" w:rsidRDefault="00F00957" w:rsidP="00904B4A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submitting new programs, will it be a </w:t>
      </w:r>
      <w:r w:rsidR="006135A1"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Times New Roman" w:eastAsia="Times New Roman" w:hAnsi="Times New Roman" w:cs="Times New Roman"/>
          <w:color w:val="000000"/>
        </w:rPr>
        <w:t>free for all</w:t>
      </w:r>
      <w:r w:rsidR="006135A1"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Times New Roman" w:eastAsia="Times New Roman" w:hAnsi="Times New Roman" w:cs="Times New Roman"/>
          <w:color w:val="000000"/>
        </w:rPr>
        <w:t xml:space="preserve"> or </w:t>
      </w:r>
      <w:r w:rsidR="006135A1">
        <w:rPr>
          <w:rFonts w:ascii="Times New Roman" w:eastAsia="Times New Roman" w:hAnsi="Times New Roman" w:cs="Times New Roman"/>
          <w:color w:val="000000"/>
        </w:rPr>
        <w:t xml:space="preserve">race for </w:t>
      </w:r>
      <w:r>
        <w:rPr>
          <w:rFonts w:ascii="Times New Roman" w:eastAsia="Times New Roman" w:hAnsi="Times New Roman" w:cs="Times New Roman"/>
          <w:color w:val="000000"/>
        </w:rPr>
        <w:t xml:space="preserve">whoever gets in first? Is there a </w:t>
      </w:r>
      <w:r w:rsidR="00904B4A">
        <w:rPr>
          <w:rFonts w:ascii="Times New Roman" w:eastAsia="Times New Roman" w:hAnsi="Times New Roman" w:cs="Times New Roman"/>
          <w:color w:val="000000"/>
        </w:rPr>
        <w:t>mechanism to help with this?</w:t>
      </w:r>
    </w:p>
    <w:p w:rsidR="00904B4A" w:rsidRPr="00904B4A" w:rsidRDefault="00F00957" w:rsidP="00904B4A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This </w:t>
      </w:r>
      <w:r w:rsidR="00904B4A">
        <w:rPr>
          <w:rFonts w:ascii="Times New Roman" w:eastAsia="Times New Roman" w:hAnsi="Times New Roman" w:cs="Times New Roman"/>
          <w:color w:val="000000"/>
        </w:rPr>
        <w:t xml:space="preserve">has come up in multiple conversations; </w:t>
      </w:r>
      <w:r>
        <w:rPr>
          <w:rFonts w:ascii="Times New Roman" w:eastAsia="Times New Roman" w:hAnsi="Times New Roman" w:cs="Times New Roman"/>
          <w:color w:val="000000"/>
        </w:rPr>
        <w:t xml:space="preserve">we </w:t>
      </w:r>
      <w:r w:rsidR="00904B4A">
        <w:rPr>
          <w:rFonts w:ascii="Times New Roman" w:eastAsia="Times New Roman" w:hAnsi="Times New Roman" w:cs="Times New Roman"/>
          <w:color w:val="000000"/>
        </w:rPr>
        <w:t>need to deve</w:t>
      </w:r>
      <w:r w:rsidR="00E96920">
        <w:rPr>
          <w:rFonts w:ascii="Times New Roman" w:eastAsia="Times New Roman" w:hAnsi="Times New Roman" w:cs="Times New Roman"/>
          <w:color w:val="000000"/>
        </w:rPr>
        <w:t>lop</w:t>
      </w:r>
      <w:r>
        <w:rPr>
          <w:rFonts w:ascii="Times New Roman" w:eastAsia="Times New Roman" w:hAnsi="Times New Roman" w:cs="Times New Roman"/>
          <w:color w:val="000000"/>
        </w:rPr>
        <w:t xml:space="preserve"> p</w:t>
      </w:r>
      <w:r w:rsidR="00904B4A">
        <w:rPr>
          <w:rFonts w:ascii="Times New Roman" w:eastAsia="Times New Roman" w:hAnsi="Times New Roman" w:cs="Times New Roman"/>
          <w:color w:val="000000"/>
        </w:rPr>
        <w:t xml:space="preserve">olicy and process over the </w:t>
      </w:r>
      <w:r w:rsidR="00487DB4">
        <w:rPr>
          <w:rFonts w:ascii="Times New Roman" w:eastAsia="Times New Roman" w:hAnsi="Times New Roman" w:cs="Times New Roman"/>
          <w:color w:val="000000"/>
        </w:rPr>
        <w:t>summer to deal with this issue</w:t>
      </w:r>
    </w:p>
    <w:p w:rsidR="00904B4A" w:rsidRPr="00904B4A" w:rsidRDefault="00904B4A" w:rsidP="00904B4A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Place for advisors in implementation plan?</w:t>
      </w:r>
    </w:p>
    <w:p w:rsidR="00904B4A" w:rsidRPr="00904B4A" w:rsidRDefault="00487DB4" w:rsidP="00904B4A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APCC has developed c</w:t>
      </w:r>
      <w:r w:rsidR="00904B4A">
        <w:rPr>
          <w:rFonts w:ascii="Times New Roman" w:eastAsia="Times New Roman" w:hAnsi="Times New Roman" w:cs="Times New Roman"/>
          <w:color w:val="000000"/>
        </w:rPr>
        <w:t xml:space="preserve">riteria to help guide </w:t>
      </w:r>
      <w:r>
        <w:rPr>
          <w:rFonts w:ascii="Times New Roman" w:eastAsia="Times New Roman" w:hAnsi="Times New Roman" w:cs="Times New Roman"/>
          <w:color w:val="000000"/>
        </w:rPr>
        <w:t>the demand question so that when proposers</w:t>
      </w:r>
      <w:r w:rsidR="00904B4A">
        <w:rPr>
          <w:rFonts w:ascii="Times New Roman" w:eastAsia="Times New Roman" w:hAnsi="Times New Roman" w:cs="Times New Roman"/>
          <w:color w:val="000000"/>
        </w:rPr>
        <w:t xml:space="preserve"> write a PNOI and 1503 so there will be some </w:t>
      </w:r>
      <w:r w:rsidR="00E96920">
        <w:rPr>
          <w:rFonts w:ascii="Times New Roman" w:eastAsia="Times New Roman" w:hAnsi="Times New Roman" w:cs="Times New Roman"/>
          <w:color w:val="000000"/>
        </w:rPr>
        <w:t>consistency</w:t>
      </w:r>
      <w:r w:rsidR="00904B4A">
        <w:rPr>
          <w:rFonts w:ascii="Times New Roman" w:eastAsia="Times New Roman" w:hAnsi="Times New Roman" w:cs="Times New Roman"/>
          <w:color w:val="000000"/>
        </w:rPr>
        <w:t xml:space="preserve"> in data; some will come from admissions and advising; student demand is only a piece of the data, we have an obligation </w:t>
      </w:r>
      <w:r w:rsidR="00E96920">
        <w:rPr>
          <w:rFonts w:ascii="Times New Roman" w:eastAsia="Times New Roman" w:hAnsi="Times New Roman" w:cs="Times New Roman"/>
          <w:color w:val="000000"/>
        </w:rPr>
        <w:t>beyond</w:t>
      </w:r>
      <w:r w:rsidR="00904B4A">
        <w:rPr>
          <w:rFonts w:ascii="Times New Roman" w:eastAsia="Times New Roman" w:hAnsi="Times New Roman" w:cs="Times New Roman"/>
          <w:color w:val="000000"/>
        </w:rPr>
        <w:t xml:space="preserve"> that; asking for systematic demand analysis; in past, all look</w:t>
      </w:r>
      <w:r>
        <w:rPr>
          <w:rFonts w:ascii="Times New Roman" w:eastAsia="Times New Roman" w:hAnsi="Times New Roman" w:cs="Times New Roman"/>
          <w:color w:val="000000"/>
        </w:rPr>
        <w:t>ed</w:t>
      </w:r>
      <w:r w:rsidR="00904B4A">
        <w:rPr>
          <w:rFonts w:ascii="Times New Roman" w:eastAsia="Times New Roman" w:hAnsi="Times New Roman" w:cs="Times New Roman"/>
          <w:color w:val="000000"/>
        </w:rPr>
        <w:t xml:space="preserve"> great and pencil</w:t>
      </w:r>
      <w:r>
        <w:rPr>
          <w:rFonts w:ascii="Times New Roman" w:eastAsia="Times New Roman" w:hAnsi="Times New Roman" w:cs="Times New Roman"/>
          <w:color w:val="000000"/>
        </w:rPr>
        <w:t>ed out;</w:t>
      </w:r>
      <w:r w:rsidR="00904B4A">
        <w:rPr>
          <w:rFonts w:ascii="Times New Roman" w:eastAsia="Times New Roman" w:hAnsi="Times New Roman" w:cs="Times New Roman"/>
          <w:color w:val="000000"/>
        </w:rPr>
        <w:t xml:space="preserve"> there is no way to eval</w:t>
      </w:r>
      <w:r w:rsidR="00E96920">
        <w:rPr>
          <w:rFonts w:ascii="Times New Roman" w:eastAsia="Times New Roman" w:hAnsi="Times New Roman" w:cs="Times New Roman"/>
          <w:color w:val="000000"/>
        </w:rPr>
        <w:t>uate</w:t>
      </w:r>
      <w:r w:rsidR="00904B4A">
        <w:rPr>
          <w:rFonts w:ascii="Times New Roman" w:eastAsia="Times New Roman" w:hAnsi="Times New Roman" w:cs="Times New Roman"/>
          <w:color w:val="000000"/>
        </w:rPr>
        <w:t xml:space="preserve"> because it’s not your field, etc.</w:t>
      </w:r>
    </w:p>
    <w:p w:rsidR="00904B4A" w:rsidRPr="00904B4A" w:rsidRDefault="00904B4A" w:rsidP="00904B4A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good point that we should make sure to work with </w:t>
      </w:r>
      <w:r w:rsidR="00E96920">
        <w:rPr>
          <w:rFonts w:ascii="Times New Roman" w:eastAsia="Times New Roman" w:hAnsi="Times New Roman" w:cs="Times New Roman"/>
          <w:color w:val="000000"/>
        </w:rPr>
        <w:t>advisors</w:t>
      </w:r>
    </w:p>
    <w:p w:rsidR="00904B4A" w:rsidRPr="00904B4A" w:rsidRDefault="00904B4A" w:rsidP="00904B4A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Will the plan/slides be shared? Yes; over summer will write out implementation, deadlines, etc.</w:t>
      </w:r>
    </w:p>
    <w:p w:rsidR="00904B4A" w:rsidRPr="00904B4A" w:rsidRDefault="00487DB4" w:rsidP="00904B4A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This is a f</w:t>
      </w:r>
      <w:r w:rsidR="00904B4A">
        <w:rPr>
          <w:rFonts w:ascii="Times New Roman" w:eastAsia="Times New Roman" w:hAnsi="Times New Roman" w:cs="Times New Roman"/>
          <w:color w:val="000000"/>
        </w:rPr>
        <w:t>orward looking plan – but also needs to be backward looking to see situation – are we reviewing existing programs (enrollment)</w:t>
      </w:r>
      <w:r>
        <w:rPr>
          <w:rFonts w:ascii="Times New Roman" w:eastAsia="Times New Roman" w:hAnsi="Times New Roman" w:cs="Times New Roman"/>
          <w:color w:val="000000"/>
        </w:rPr>
        <w:t>?</w:t>
      </w:r>
    </w:p>
    <w:p w:rsidR="00904B4A" w:rsidRDefault="00487DB4" w:rsidP="00904B4A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Tree diagrams (coggle): undergraduate</w:t>
      </w:r>
      <w:r w:rsidR="00904B4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&amp; graduate </w:t>
      </w:r>
      <w:r w:rsidR="00904B4A">
        <w:rPr>
          <w:rFonts w:ascii="Times New Roman" w:eastAsia="Times New Roman" w:hAnsi="Times New Roman" w:cs="Times New Roman"/>
          <w:color w:val="000000"/>
        </w:rPr>
        <w:t>degrees and number of people enrolled</w:t>
      </w:r>
      <w:r>
        <w:rPr>
          <w:rFonts w:ascii="Times New Roman" w:hAnsi="Times New Roman" w:cs="Times New Roman"/>
          <w:color w:val="000000"/>
        </w:rPr>
        <w:t xml:space="preserve">; </w:t>
      </w:r>
      <w:r w:rsidR="00904B4A">
        <w:rPr>
          <w:rFonts w:ascii="Times New Roman" w:hAnsi="Times New Roman" w:cs="Times New Roman"/>
          <w:color w:val="000000"/>
        </w:rPr>
        <w:t>picture of where we are</w:t>
      </w:r>
    </w:p>
    <w:p w:rsidR="00904B4A" w:rsidRDefault="00904B4A" w:rsidP="00904B4A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Yes, we need to make room for aspirational programs</w:t>
      </w:r>
      <w:r w:rsidR="00642662">
        <w:rPr>
          <w:rFonts w:ascii="Times New Roman" w:hAnsi="Times New Roman" w:cs="Times New Roman"/>
          <w:color w:val="000000"/>
        </w:rPr>
        <w:t xml:space="preserve"> – i.e. music; we’ll look at building into the process a program that has no existing faculty, etc.</w:t>
      </w:r>
    </w:p>
    <w:p w:rsidR="00642662" w:rsidRDefault="00642662" w:rsidP="00642662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 of this to be an assessment of programs?</w:t>
      </w:r>
    </w:p>
    <w:p w:rsidR="00642662" w:rsidRDefault="00642662" w:rsidP="00642662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Did that in phase one</w:t>
      </w:r>
    </w:p>
    <w:p w:rsidR="00642662" w:rsidRDefault="00642662" w:rsidP="00642662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faculty want more than 1 new program in next three years, faculty need to decide if they want to use resources from a current program to fuel a new one</w:t>
      </w:r>
    </w:p>
    <w:p w:rsidR="00642662" w:rsidRDefault="00642662" w:rsidP="00642662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 degrees that a</w:t>
      </w:r>
      <w:r w:rsidR="00487DB4">
        <w:rPr>
          <w:rFonts w:ascii="Times New Roman" w:hAnsi="Times New Roman" w:cs="Times New Roman"/>
          <w:color w:val="000000"/>
        </w:rPr>
        <w:t>re different flavors of vanilla: this</w:t>
      </w:r>
      <w:r>
        <w:rPr>
          <w:rFonts w:ascii="Times New Roman" w:hAnsi="Times New Roman" w:cs="Times New Roman"/>
          <w:color w:val="000000"/>
        </w:rPr>
        <w:t xml:space="preserve"> doesn’t serve community and isn’t in line with the idea of being a </w:t>
      </w:r>
      <w:r w:rsidR="00E96920">
        <w:rPr>
          <w:rFonts w:ascii="Times New Roman" w:hAnsi="Times New Roman" w:cs="Times New Roman"/>
          <w:color w:val="000000"/>
        </w:rPr>
        <w:t>University</w:t>
      </w:r>
    </w:p>
    <w:p w:rsidR="00642662" w:rsidRDefault="00642662" w:rsidP="00642662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It’s possible for faculty to decide to discontinue a degree; better to decide than have it forced because of resource </w:t>
      </w:r>
      <w:r w:rsidR="00E96920">
        <w:rPr>
          <w:rFonts w:ascii="Times New Roman" w:hAnsi="Times New Roman" w:cs="Times New Roman"/>
          <w:color w:val="000000"/>
        </w:rPr>
        <w:t>constraint</w:t>
      </w:r>
    </w:p>
    <w:p w:rsidR="00642662" w:rsidRDefault="00642662" w:rsidP="00642662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Hands off approach from academic planning team; not yet in situation to cut, and want to </w:t>
      </w:r>
      <w:r w:rsidR="00E96920">
        <w:rPr>
          <w:rFonts w:ascii="Times New Roman" w:hAnsi="Times New Roman" w:cs="Times New Roman"/>
          <w:color w:val="000000"/>
        </w:rPr>
        <w:t>avoid</w:t>
      </w:r>
      <w:r>
        <w:rPr>
          <w:rFonts w:ascii="Times New Roman" w:hAnsi="Times New Roman" w:cs="Times New Roman"/>
          <w:color w:val="000000"/>
        </w:rPr>
        <w:t xml:space="preserve"> that </w:t>
      </w:r>
      <w:r w:rsidR="00E96920">
        <w:rPr>
          <w:rFonts w:ascii="Times New Roman" w:hAnsi="Times New Roman" w:cs="Times New Roman"/>
          <w:color w:val="000000"/>
        </w:rPr>
        <w:t>situation</w:t>
      </w:r>
      <w:r>
        <w:rPr>
          <w:rFonts w:ascii="Times New Roman" w:hAnsi="Times New Roman" w:cs="Times New Roman"/>
          <w:color w:val="000000"/>
        </w:rPr>
        <w:t>, be wise stewards of resources</w:t>
      </w:r>
    </w:p>
    <w:p w:rsidR="00642662" w:rsidRDefault="00642662" w:rsidP="00642662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Would you like reassessment of existing programs (in the future) again?</w:t>
      </w:r>
    </w:p>
    <w:p w:rsidR="00642662" w:rsidRDefault="00642662" w:rsidP="00642662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The activity was viewed as needing to defend what we already have; so </w:t>
      </w:r>
      <w:r w:rsidR="00487DB4">
        <w:rPr>
          <w:rFonts w:ascii="Times New Roman" w:hAnsi="Times New Roman" w:cs="Times New Roman"/>
          <w:color w:val="000000"/>
        </w:rPr>
        <w:t>it wasn’t</w:t>
      </w:r>
      <w:r>
        <w:rPr>
          <w:rFonts w:ascii="Times New Roman" w:hAnsi="Times New Roman" w:cs="Times New Roman"/>
          <w:color w:val="000000"/>
        </w:rPr>
        <w:t xml:space="preserve"> an honest look at functio</w:t>
      </w:r>
      <w:r w:rsidR="00E96920">
        <w:rPr>
          <w:rFonts w:ascii="Times New Roman" w:hAnsi="Times New Roman" w:cs="Times New Roman"/>
          <w:color w:val="000000"/>
        </w:rPr>
        <w:t xml:space="preserve">ning and aspiring; </w:t>
      </w:r>
      <w:r w:rsidR="00487DB4">
        <w:rPr>
          <w:rFonts w:ascii="Times New Roman" w:hAnsi="Times New Roman" w:cs="Times New Roman"/>
          <w:color w:val="000000"/>
        </w:rPr>
        <w:t xml:space="preserve">it’s </w:t>
      </w:r>
      <w:r w:rsidR="00E96920">
        <w:rPr>
          <w:rFonts w:ascii="Times New Roman" w:hAnsi="Times New Roman" w:cs="Times New Roman"/>
          <w:color w:val="000000"/>
        </w:rPr>
        <w:t>not</w:t>
      </w:r>
      <w:r w:rsidR="00487DB4">
        <w:rPr>
          <w:rFonts w:ascii="Times New Roman" w:hAnsi="Times New Roman" w:cs="Times New Roman"/>
          <w:color w:val="000000"/>
        </w:rPr>
        <w:t xml:space="preserve"> a</w:t>
      </w:r>
      <w:r w:rsidR="00E96920">
        <w:rPr>
          <w:rFonts w:ascii="Times New Roman" w:hAnsi="Times New Roman" w:cs="Times New Roman"/>
          <w:color w:val="000000"/>
        </w:rPr>
        <w:t xml:space="preserve"> conversation</w:t>
      </w:r>
      <w:r>
        <w:rPr>
          <w:rFonts w:ascii="Times New Roman" w:hAnsi="Times New Roman" w:cs="Times New Roman"/>
          <w:color w:val="000000"/>
        </w:rPr>
        <w:t xml:space="preserve"> people wanted to have; </w:t>
      </w:r>
      <w:r w:rsidR="00487DB4">
        <w:rPr>
          <w:rFonts w:ascii="Times New Roman" w:hAnsi="Times New Roman" w:cs="Times New Roman"/>
          <w:color w:val="000000"/>
        </w:rPr>
        <w:t xml:space="preserve">it </w:t>
      </w:r>
      <w:r>
        <w:rPr>
          <w:rFonts w:ascii="Times New Roman" w:hAnsi="Times New Roman" w:cs="Times New Roman"/>
          <w:color w:val="000000"/>
        </w:rPr>
        <w:t>will take iterations to get there</w:t>
      </w:r>
    </w:p>
    <w:p w:rsidR="00642662" w:rsidRDefault="00642662" w:rsidP="00642662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Sense of defensiveness about the process vs. what do we really want? We’ve had this program for 20 years, is it working? What is struggling?</w:t>
      </w:r>
    </w:p>
    <w:p w:rsidR="00642662" w:rsidRDefault="00642662" w:rsidP="00642662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Hard because </w:t>
      </w:r>
      <w:r w:rsidR="00E96920"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</w:rPr>
        <w:t xml:space="preserve"> was the first attempt at this conversation</w:t>
      </w:r>
    </w:p>
    <w:p w:rsidR="00642662" w:rsidRDefault="00642662" w:rsidP="00642662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Small does not mean that it’s struggling; some small but service is high</w:t>
      </w:r>
    </w:p>
    <w:p w:rsidR="00642662" w:rsidRDefault="00487DB4" w:rsidP="00642662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Historical sense of growth-</w:t>
      </w:r>
      <w:r w:rsidR="00642662">
        <w:rPr>
          <w:rFonts w:ascii="Times New Roman" w:hAnsi="Times New Roman" w:cs="Times New Roman"/>
          <w:color w:val="000000"/>
        </w:rPr>
        <w:t>mode (</w:t>
      </w:r>
      <w:r>
        <w:rPr>
          <w:rFonts w:ascii="Times New Roman" w:hAnsi="Times New Roman" w:cs="Times New Roman"/>
          <w:color w:val="000000"/>
        </w:rPr>
        <w:t xml:space="preserve">“we </w:t>
      </w:r>
      <w:r w:rsidR="00642662">
        <w:rPr>
          <w:rFonts w:ascii="Times New Roman" w:hAnsi="Times New Roman" w:cs="Times New Roman"/>
          <w:color w:val="000000"/>
        </w:rPr>
        <w:t>will get more</w:t>
      </w:r>
      <w:r>
        <w:rPr>
          <w:rFonts w:ascii="Times New Roman" w:hAnsi="Times New Roman" w:cs="Times New Roman"/>
          <w:color w:val="000000"/>
        </w:rPr>
        <w:t>”</w:t>
      </w:r>
      <w:r w:rsidR="00642662">
        <w:rPr>
          <w:rFonts w:ascii="Times New Roman" w:hAnsi="Times New Roman" w:cs="Times New Roman"/>
          <w:color w:val="000000"/>
        </w:rPr>
        <w:t xml:space="preserve">), so </w:t>
      </w:r>
      <w:r>
        <w:rPr>
          <w:rFonts w:ascii="Times New Roman" w:hAnsi="Times New Roman" w:cs="Times New Roman"/>
          <w:color w:val="000000"/>
        </w:rPr>
        <w:t xml:space="preserve">it’s </w:t>
      </w:r>
      <w:r w:rsidR="00642662">
        <w:rPr>
          <w:rFonts w:ascii="Times New Roman" w:hAnsi="Times New Roman" w:cs="Times New Roman"/>
          <w:color w:val="000000"/>
        </w:rPr>
        <w:t xml:space="preserve">hard to consider </w:t>
      </w:r>
      <w:r>
        <w:rPr>
          <w:rFonts w:ascii="Times New Roman" w:hAnsi="Times New Roman" w:cs="Times New Roman"/>
          <w:color w:val="000000"/>
        </w:rPr>
        <w:t xml:space="preserve">the upcoming years when we won’t grow (as much; programmatically) </w:t>
      </w:r>
    </w:p>
    <w:p w:rsidR="00642662" w:rsidRDefault="00487DB4" w:rsidP="00642662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suggestion for m</w:t>
      </w:r>
      <w:r w:rsidR="00E96920">
        <w:rPr>
          <w:rFonts w:ascii="Times New Roman" w:hAnsi="Times New Roman" w:cs="Times New Roman"/>
          <w:color w:val="000000"/>
        </w:rPr>
        <w:t>essaging</w:t>
      </w:r>
      <w:r w:rsidR="00642662">
        <w:rPr>
          <w:rFonts w:ascii="Times New Roman" w:hAnsi="Times New Roman" w:cs="Times New Roman"/>
          <w:color w:val="000000"/>
        </w:rPr>
        <w:t xml:space="preserve"> around this: anticipate that some</w:t>
      </w:r>
      <w:r>
        <w:rPr>
          <w:rFonts w:ascii="Times New Roman" w:hAnsi="Times New Roman" w:cs="Times New Roman"/>
          <w:color w:val="000000"/>
        </w:rPr>
        <w:t xml:space="preserve"> will</w:t>
      </w:r>
      <w:r w:rsidR="00642662">
        <w:rPr>
          <w:rFonts w:ascii="Times New Roman" w:hAnsi="Times New Roman" w:cs="Times New Roman"/>
          <w:color w:val="000000"/>
        </w:rPr>
        <w:t xml:space="preserve"> see this and say “we have all these requests and only one will go through, so we’ve wasted our time”; with previous practices, ALL OF THESE WOULD HAVE GONE THROUGH; so ultimately, it’s saving everyone time</w:t>
      </w:r>
    </w:p>
    <w:p w:rsidR="00642662" w:rsidRDefault="00642662" w:rsidP="00642662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Continue to collect feedback via email</w:t>
      </w:r>
    </w:p>
    <w:p w:rsidR="00642662" w:rsidRDefault="00642662" w:rsidP="00642662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Concern about where strategic plan came into play – concern among faculty</w:t>
      </w:r>
    </w:p>
    <w:p w:rsidR="00642662" w:rsidRDefault="00642662" w:rsidP="00642662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</w:t>
      </w:r>
      <w:r w:rsidR="006135A1">
        <w:rPr>
          <w:rFonts w:ascii="Times New Roman" w:hAnsi="Times New Roman" w:cs="Times New Roman"/>
          <w:color w:val="000000"/>
        </w:rPr>
        <w:t xml:space="preserve">egic plan was part of criteria; also, planning team </w:t>
      </w:r>
      <w:r>
        <w:rPr>
          <w:rFonts w:ascii="Times New Roman" w:hAnsi="Times New Roman" w:cs="Times New Roman"/>
          <w:color w:val="000000"/>
        </w:rPr>
        <w:t xml:space="preserve">didn’t use criteria because not </w:t>
      </w:r>
      <w:r w:rsidR="006135A1">
        <w:rPr>
          <w:rFonts w:ascii="Times New Roman" w:hAnsi="Times New Roman" w:cs="Times New Roman"/>
          <w:color w:val="000000"/>
        </w:rPr>
        <w:t xml:space="preserve">they are not approving; </w:t>
      </w:r>
      <w:r>
        <w:rPr>
          <w:rFonts w:ascii="Times New Roman" w:hAnsi="Times New Roman" w:cs="Times New Roman"/>
          <w:color w:val="000000"/>
        </w:rPr>
        <w:t>APCC will use criteria (</w:t>
      </w:r>
      <w:r w:rsidR="006135A1">
        <w:rPr>
          <w:rFonts w:ascii="Times New Roman" w:hAnsi="Times New Roman" w:cs="Times New Roman"/>
          <w:color w:val="000000"/>
        </w:rPr>
        <w:t xml:space="preserve">&amp; </w:t>
      </w:r>
      <w:r>
        <w:rPr>
          <w:rFonts w:ascii="Times New Roman" w:hAnsi="Times New Roman" w:cs="Times New Roman"/>
          <w:color w:val="000000"/>
        </w:rPr>
        <w:t>strat</w:t>
      </w:r>
      <w:r w:rsidR="00E96920">
        <w:rPr>
          <w:rFonts w:ascii="Times New Roman" w:hAnsi="Times New Roman" w:cs="Times New Roman"/>
          <w:color w:val="000000"/>
        </w:rPr>
        <w:t>egic</w:t>
      </w:r>
      <w:r>
        <w:rPr>
          <w:rFonts w:ascii="Times New Roman" w:hAnsi="Times New Roman" w:cs="Times New Roman"/>
          <w:color w:val="000000"/>
        </w:rPr>
        <w:t xml:space="preserve"> plan) in deciding approvals</w:t>
      </w:r>
    </w:p>
    <w:p w:rsidR="001C4939" w:rsidRPr="006135A1" w:rsidRDefault="00642662" w:rsidP="006135A1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Diversity of programs is the most important piece for faculty to consider</w:t>
      </w:r>
    </w:p>
    <w:p w:rsidR="003F10BA" w:rsidRPr="003F10BA" w:rsidRDefault="003F10BA" w:rsidP="003F10BA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F10BA">
        <w:rPr>
          <w:rFonts w:ascii="Times New Roman" w:eastAsia="Times New Roman" w:hAnsi="Times New Roman" w:cs="Times New Roman"/>
        </w:rPr>
        <w:t>The criteria for the evaluation of proposals in the academic plan were approved by the Executive Council on 4/23/18 as follows:</w:t>
      </w:r>
    </w:p>
    <w:p w:rsidR="003F10BA" w:rsidRPr="003F10BA" w:rsidRDefault="003F10BA" w:rsidP="003F10BA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F10BA">
        <w:rPr>
          <w:rFonts w:ascii="Times New Roman" w:eastAsia="Times New Roman" w:hAnsi="Times New Roman" w:cs="Times New Roman"/>
        </w:rPr>
        <w:t>Alignment with strategic plan</w:t>
      </w:r>
    </w:p>
    <w:p w:rsidR="003F10BA" w:rsidRDefault="003F10BA" w:rsidP="003F10BA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F10BA">
        <w:rPr>
          <w:rFonts w:ascii="Times New Roman" w:eastAsia="Times New Roman" w:hAnsi="Times New Roman" w:cs="Times New Roman"/>
        </w:rPr>
        <w:t>Community/Student/Market demand and impact</w:t>
      </w:r>
    </w:p>
    <w:p w:rsidR="003F10BA" w:rsidRDefault="003F10BA" w:rsidP="003F10BA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F10BA">
        <w:rPr>
          <w:rFonts w:ascii="Times New Roman" w:eastAsia="Times New Roman" w:hAnsi="Times New Roman" w:cs="Times New Roman"/>
        </w:rPr>
        <w:t>Resource impact - plus or minus</w:t>
      </w:r>
    </w:p>
    <w:p w:rsidR="003F10BA" w:rsidRPr="003F10BA" w:rsidRDefault="003F10BA" w:rsidP="003F10BA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F10BA">
        <w:rPr>
          <w:rFonts w:ascii="Times New Roman" w:eastAsia="Times New Roman" w:hAnsi="Times New Roman" w:cs="Times New Roman"/>
        </w:rPr>
        <w:t>Campus-wide balance of academic disciplines and programs, building on our existing expertise and interdisciplinary emphasis.</w:t>
      </w:r>
    </w:p>
    <w:p w:rsidR="003F10BA" w:rsidRPr="003F10BA" w:rsidRDefault="003F10BA" w:rsidP="003F10BA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F10BA">
        <w:rPr>
          <w:rFonts w:ascii="Times New Roman" w:eastAsia="Times New Roman" w:hAnsi="Times New Roman" w:cs="Times New Roman"/>
        </w:rPr>
        <w:t>The next steps are:</w:t>
      </w:r>
    </w:p>
    <w:p w:rsidR="003F10BA" w:rsidRPr="003F10BA" w:rsidRDefault="003F10BA" w:rsidP="003F10BA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F10BA">
        <w:rPr>
          <w:rFonts w:ascii="Times New Roman" w:eastAsia="Times New Roman" w:hAnsi="Times New Roman" w:cs="Times New Roman"/>
        </w:rPr>
        <w:t>5/8/18 - Academic planning team creates draft of first plan.</w:t>
      </w:r>
    </w:p>
    <w:p w:rsidR="003F10BA" w:rsidRPr="003F10BA" w:rsidRDefault="003F10BA" w:rsidP="003F10BA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F10BA">
        <w:rPr>
          <w:rFonts w:ascii="Times New Roman" w:eastAsia="Times New Roman" w:hAnsi="Times New Roman" w:cs="Times New Roman"/>
        </w:rPr>
        <w:t>5/9/18 - Draft plan is presented to APCC for review and feedback</w:t>
      </w:r>
    </w:p>
    <w:p w:rsidR="003F10BA" w:rsidRPr="003F10BA" w:rsidRDefault="003F10BA" w:rsidP="003F10BA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F10BA">
        <w:rPr>
          <w:rFonts w:ascii="Times New Roman" w:eastAsia="Times New Roman" w:hAnsi="Times New Roman" w:cs="Times New Roman"/>
        </w:rPr>
        <w:t>5/10/18 - Semi-finalized plan is presented to Deans and Directors for review</w:t>
      </w:r>
    </w:p>
    <w:p w:rsidR="003F10BA" w:rsidRPr="003F10BA" w:rsidRDefault="003F10BA" w:rsidP="003F10BA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F10BA">
        <w:rPr>
          <w:rFonts w:ascii="Times New Roman" w:eastAsia="Times New Roman" w:hAnsi="Times New Roman" w:cs="Times New Roman"/>
        </w:rPr>
        <w:t>5/</w:t>
      </w:r>
      <w:r w:rsidR="006135A1">
        <w:rPr>
          <w:rFonts w:ascii="Times New Roman" w:eastAsia="Times New Roman" w:hAnsi="Times New Roman" w:cs="Times New Roman"/>
        </w:rPr>
        <w:t>20</w:t>
      </w:r>
      <w:r w:rsidRPr="003F10BA">
        <w:rPr>
          <w:rFonts w:ascii="Times New Roman" w:eastAsia="Times New Roman" w:hAnsi="Times New Roman" w:cs="Times New Roman"/>
        </w:rPr>
        <w:t>18 -Semi-finalized plan is reviewed by VCFA Tye Minckler and staff for financial impact assessment.</w:t>
      </w:r>
    </w:p>
    <w:p w:rsidR="003F10BA" w:rsidRPr="003F10BA" w:rsidRDefault="003F10BA" w:rsidP="003F10BA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F10BA">
        <w:rPr>
          <w:rFonts w:ascii="Times New Roman" w:eastAsia="Times New Roman" w:hAnsi="Times New Roman" w:cs="Times New Roman"/>
        </w:rPr>
        <w:t>5/14/18 - Draft plan is presented to EC (with APCC) for review, integration of feedback, and approval</w:t>
      </w:r>
    </w:p>
    <w:p w:rsidR="003F10BA" w:rsidRPr="003F10BA" w:rsidRDefault="003F10BA" w:rsidP="003F10BA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F10BA">
        <w:rPr>
          <w:rFonts w:ascii="Times New Roman" w:eastAsia="Times New Roman" w:hAnsi="Times New Roman" w:cs="Times New Roman"/>
        </w:rPr>
        <w:t>5/25/18 - Finalized plan is presented to Faculty Assembly in the Spring quarterly meeting.</w:t>
      </w:r>
    </w:p>
    <w:p w:rsidR="003F10BA" w:rsidRPr="003F10BA" w:rsidRDefault="003F10BA" w:rsidP="003F10BA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F10BA">
        <w:rPr>
          <w:rFonts w:ascii="Times New Roman" w:eastAsia="Times New Roman" w:hAnsi="Times New Roman" w:cs="Times New Roman"/>
        </w:rPr>
        <w:t>Summer 2018 - Planning team reviews process and writes Academic Plan policy and process guidelines.</w:t>
      </w:r>
    </w:p>
    <w:p w:rsidR="003F10BA" w:rsidRPr="003F10BA" w:rsidRDefault="003F10BA" w:rsidP="003F10BA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F10BA">
        <w:rPr>
          <w:rFonts w:ascii="Times New Roman" w:eastAsia="Times New Roman" w:hAnsi="Times New Roman" w:cs="Times New Roman"/>
        </w:rPr>
        <w:t>Autumn 2018 - Guidelines presented to APCC for review and feedback, then to EC for review, incorporation of feedback and approval.</w:t>
      </w:r>
    </w:p>
    <w:p w:rsidR="003F10BA" w:rsidRPr="003F10BA" w:rsidRDefault="003F10BA" w:rsidP="003F10BA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F10BA">
        <w:rPr>
          <w:rFonts w:ascii="Times New Roman" w:eastAsia="Times New Roman" w:hAnsi="Times New Roman" w:cs="Times New Roman"/>
        </w:rPr>
        <w:t>Ongoing - academic plan is used as a guide to the creation of new programs at UW Tacoma, with a renewing planning cycle every three years.</w:t>
      </w:r>
    </w:p>
    <w:p w:rsidR="002D6CCB" w:rsidRPr="00D6655F" w:rsidRDefault="00113DC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D6655F">
        <w:rPr>
          <w:rFonts w:ascii="Times New Roman" w:eastAsia="Times New Roman" w:hAnsi="Times New Roman" w:cs="Times New Roman"/>
          <w:b/>
        </w:rPr>
        <w:t xml:space="preserve">Adjourn    </w:t>
      </w:r>
    </w:p>
    <w:p w:rsidR="002D6CCB" w:rsidRDefault="00113DC2">
      <w:r>
        <w:t xml:space="preserve"> </w:t>
      </w:r>
    </w:p>
    <w:p w:rsidR="00D6655F" w:rsidRDefault="00D6655F"/>
    <w:p w:rsidR="00D6655F" w:rsidRDefault="00D6655F"/>
    <w:p w:rsidR="00D6655F" w:rsidRDefault="00D6655F"/>
    <w:p w:rsidR="00D6655F" w:rsidRDefault="00D6655F"/>
    <w:p w:rsidR="00D6655F" w:rsidRDefault="00D6655F"/>
    <w:p w:rsidR="00D6655F" w:rsidRDefault="00D6655F"/>
    <w:p w:rsidR="006135A1" w:rsidRDefault="006135A1" w:rsidP="00C7293B">
      <w:pPr>
        <w:spacing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</w:p>
    <w:p w:rsidR="006135A1" w:rsidRDefault="006135A1" w:rsidP="00C7293B">
      <w:pPr>
        <w:spacing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</w:p>
    <w:p w:rsidR="006135A1" w:rsidRDefault="006135A1" w:rsidP="00C7293B">
      <w:pPr>
        <w:spacing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</w:p>
    <w:p w:rsidR="006135A1" w:rsidRDefault="006135A1" w:rsidP="00C7293B">
      <w:pPr>
        <w:spacing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</w:p>
    <w:p w:rsidR="00E96920" w:rsidRDefault="003F10BA" w:rsidP="00C7293B">
      <w:pPr>
        <w:spacing w:line="240" w:lineRule="auto"/>
        <w:contextualSpacing/>
        <w:rPr>
          <w:rFonts w:ascii="Times New Roman" w:eastAsia="Times New Roman" w:hAnsi="Times New Roman" w:cs="Times New Roman"/>
          <w:u w:val="single"/>
        </w:rPr>
      </w:pPr>
      <w:r w:rsidRPr="00C7293B">
        <w:rPr>
          <w:rFonts w:ascii="Times New Roman" w:eastAsia="Times New Roman" w:hAnsi="Times New Roman" w:cs="Times New Roman"/>
          <w:b/>
          <w:u w:val="single"/>
        </w:rPr>
        <w:lastRenderedPageBreak/>
        <w:t>APPENDIX A</w:t>
      </w:r>
      <w:r w:rsidR="006135A1">
        <w:rPr>
          <w:rFonts w:ascii="Times New Roman" w:eastAsia="Times New Roman" w:hAnsi="Times New Roman" w:cs="Times New Roman"/>
          <w:b/>
          <w:u w:val="single"/>
        </w:rPr>
        <w:t xml:space="preserve">: </w:t>
      </w:r>
      <w:r w:rsidR="00E96920" w:rsidRPr="00C7293B">
        <w:rPr>
          <w:rFonts w:ascii="Times New Roman" w:eastAsia="Times New Roman" w:hAnsi="Times New Roman" w:cs="Times New Roman"/>
          <w:u w:val="single"/>
        </w:rPr>
        <w:t>Academic Plan Presentation</w:t>
      </w:r>
    </w:p>
    <w:p w:rsidR="006135A1" w:rsidRPr="006135A1" w:rsidRDefault="006135A1" w:rsidP="00C7293B">
      <w:pPr>
        <w:spacing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</w:p>
    <w:p w:rsidR="00E96920" w:rsidRPr="00C7293B" w:rsidRDefault="006135A1" w:rsidP="00C7293B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Planning Team:</w:t>
      </w:r>
    </w:p>
    <w:p w:rsidR="00E96920" w:rsidRPr="00C7293B" w:rsidRDefault="00E96920" w:rsidP="00C7293B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C7293B">
        <w:rPr>
          <w:rFonts w:ascii="Times New Roman" w:eastAsia="Times New Roman" w:hAnsi="Times New Roman" w:cs="Times New Roman"/>
        </w:rPr>
        <w:t>Ali Modarres – Chair, Council of Deans and Directors</w:t>
      </w:r>
    </w:p>
    <w:p w:rsidR="00E96920" w:rsidRPr="00C7293B" w:rsidRDefault="00E96920" w:rsidP="00C7293B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C7293B">
        <w:rPr>
          <w:rFonts w:ascii="Times New Roman" w:eastAsia="Times New Roman" w:hAnsi="Times New Roman" w:cs="Times New Roman"/>
        </w:rPr>
        <w:t>Lauren Montgomery – Chair, Faculty Assembly</w:t>
      </w:r>
    </w:p>
    <w:p w:rsidR="00E96920" w:rsidRPr="00C7293B" w:rsidRDefault="00E96920" w:rsidP="00C7293B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C7293B">
        <w:rPr>
          <w:rFonts w:ascii="Times New Roman" w:eastAsia="Times New Roman" w:hAnsi="Times New Roman" w:cs="Times New Roman"/>
        </w:rPr>
        <w:t>Jill Purdy – Executive Vice Chancellor of Academic Affairs</w:t>
      </w:r>
    </w:p>
    <w:p w:rsidR="00E96920" w:rsidRPr="00C7293B" w:rsidRDefault="00E96920" w:rsidP="00C7293B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C7293B">
        <w:rPr>
          <w:rFonts w:ascii="Times New Roman" w:eastAsia="Times New Roman" w:hAnsi="Times New Roman" w:cs="Times New Roman"/>
        </w:rPr>
        <w:t>Ka Yee Yeung – Vice Chair, Faculty Assembly</w:t>
      </w:r>
    </w:p>
    <w:p w:rsidR="002D6CCB" w:rsidRPr="00C7293B" w:rsidRDefault="002D6CCB" w:rsidP="00C7293B">
      <w:pPr>
        <w:spacing w:line="240" w:lineRule="auto"/>
        <w:contextualSpacing/>
        <w:rPr>
          <w:rFonts w:ascii="Times New Roman" w:hAnsi="Times New Roman" w:cs="Times New Roman"/>
        </w:rPr>
      </w:pPr>
      <w:bookmarkStart w:id="0" w:name="_gjdgxs" w:colFirst="0" w:colLast="0"/>
      <w:bookmarkEnd w:id="0"/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Purpose:  To ensure that the continued growth of the acade</w:t>
      </w:r>
      <w:r w:rsidR="006135A1">
        <w:rPr>
          <w:rFonts w:ascii="Times New Roman" w:hAnsi="Times New Roman" w:cs="Times New Roman"/>
        </w:rPr>
        <w:t>mic programs at UW Tacoma is:</w:t>
      </w:r>
    </w:p>
    <w:p w:rsidR="00C7293B" w:rsidRPr="006135A1" w:rsidRDefault="00C7293B" w:rsidP="006135A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6135A1">
        <w:rPr>
          <w:rFonts w:ascii="Times New Roman" w:hAnsi="Times New Roman" w:cs="Times New Roman"/>
        </w:rPr>
        <w:t>Determined by the faculty</w:t>
      </w:r>
    </w:p>
    <w:p w:rsidR="00C7293B" w:rsidRPr="006135A1" w:rsidRDefault="00C7293B" w:rsidP="006135A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6135A1">
        <w:rPr>
          <w:rFonts w:ascii="Times New Roman" w:hAnsi="Times New Roman" w:cs="Times New Roman"/>
        </w:rPr>
        <w:t>Coordinated across all units on campus</w:t>
      </w:r>
    </w:p>
    <w:p w:rsidR="00C7293B" w:rsidRPr="006135A1" w:rsidRDefault="00C7293B" w:rsidP="00C7293B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6135A1">
        <w:rPr>
          <w:rFonts w:ascii="Times New Roman" w:hAnsi="Times New Roman" w:cs="Times New Roman"/>
        </w:rPr>
        <w:t>Financially sustainable &amp; resource informed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Pursuant to Section 23-43 of the Fa</w:t>
      </w:r>
      <w:r w:rsidR="006135A1">
        <w:rPr>
          <w:rFonts w:ascii="Times New Roman" w:hAnsi="Times New Roman" w:cs="Times New Roman"/>
        </w:rPr>
        <w:t xml:space="preserve">culty Code, the faculty of the </w:t>
      </w:r>
      <w:r w:rsidRPr="00C7293B">
        <w:rPr>
          <w:rFonts w:ascii="Times New Roman" w:hAnsi="Times New Roman" w:cs="Times New Roman"/>
        </w:rPr>
        <w:t>University of Washington Tacoma: 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 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A. Shall, with respect to academic matters, 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1. Determine its requirements for admission and graduation; 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2. Determine its curriculum and academic programs; 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3. Determine the scholastic standards required of its students; 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4. Recommend to the Board of Regents those of its students who qualify for the 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    University degrees; 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5. Exercise the additional powers necessary to provide adequate instruction and </w:t>
      </w: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    supervision of its students. </w:t>
      </w: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We needed a way fo</w:t>
      </w:r>
      <w:r>
        <w:rPr>
          <w:rFonts w:ascii="Times New Roman" w:hAnsi="Times New Roman" w:cs="Times New Roman"/>
        </w:rPr>
        <w:t xml:space="preserve">r faculty to gain a campus wide </w:t>
      </w:r>
      <w:r w:rsidRPr="00C7293B">
        <w:rPr>
          <w:rFonts w:ascii="Times New Roman" w:hAnsi="Times New Roman" w:cs="Times New Roman"/>
        </w:rPr>
        <w:t>perspective on academic program development.</w:t>
      </w: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Summary of Academic Plan activity to date:</w:t>
      </w:r>
    </w:p>
    <w:p w:rsidR="00C7293B" w:rsidRPr="00C7293B" w:rsidRDefault="00C7293B" w:rsidP="00C7293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Autumn Quarter – Assessed existing degree programs          using rubric and data provided.</w:t>
      </w:r>
    </w:p>
    <w:p w:rsidR="00C7293B" w:rsidRPr="00C7293B" w:rsidRDefault="00C7293B" w:rsidP="00C7293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Winter Quarter – Faculty worked with Dean on new program requests, and program change requests. Faculty reviewed and EC approved evaluation criteria.</w:t>
      </w:r>
    </w:p>
    <w:p w:rsidR="00C7293B" w:rsidRPr="00C7293B" w:rsidRDefault="00C7293B" w:rsidP="00C7293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Spring Quarter – Planning team assembled new plan.  Draft reviewed by </w:t>
      </w:r>
      <w:r>
        <w:rPr>
          <w:rFonts w:ascii="Times New Roman" w:hAnsi="Times New Roman" w:cs="Times New Roman"/>
        </w:rPr>
        <w:t>APCC, EC, Deans/Directors, VCFA</w:t>
      </w:r>
    </w:p>
    <w:p w:rsidR="00C7293B" w:rsidRDefault="00C7293B" w:rsidP="00C7293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Feedback integrated into this presentation.</w:t>
      </w: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Criter</w:t>
      </w:r>
      <w:r>
        <w:rPr>
          <w:rFonts w:ascii="Times New Roman" w:hAnsi="Times New Roman" w:cs="Times New Roman"/>
        </w:rPr>
        <w:t>ia Used in Planning (unranked):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C7293B">
        <w:rPr>
          <w:rFonts w:ascii="Times New Roman" w:hAnsi="Times New Roman" w:cs="Times New Roman"/>
          <w:i/>
        </w:rPr>
        <w:t>Developed via campus wide faculty process, approved by EC</w:t>
      </w:r>
    </w:p>
    <w:p w:rsidR="00C7293B" w:rsidRPr="00C7293B" w:rsidRDefault="00C7293B" w:rsidP="00C7293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Alignment with Strategic Plan goals: </w:t>
      </w:r>
    </w:p>
    <w:p w:rsidR="00C7293B" w:rsidRPr="00C7293B" w:rsidRDefault="00C7293B" w:rsidP="00C7293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(Students, Scholarship, Communities, Equity, Culture, Growth)</w:t>
      </w:r>
    </w:p>
    <w:p w:rsidR="00C7293B" w:rsidRPr="00C7293B" w:rsidRDefault="00C7293B" w:rsidP="00C7293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Campus-wide Balance of Academic Disciplines and Programs, </w:t>
      </w:r>
    </w:p>
    <w:p w:rsidR="00C7293B" w:rsidRPr="00C7293B" w:rsidRDefault="00C7293B" w:rsidP="00C7293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(building on existing expertise and interdisciplinary emphasis)</w:t>
      </w:r>
    </w:p>
    <w:p w:rsidR="00C7293B" w:rsidRPr="00C7293B" w:rsidRDefault="00C7293B" w:rsidP="00C7293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Community/Student/Market Demand and Impact</w:t>
      </w:r>
    </w:p>
    <w:p w:rsidR="00C7293B" w:rsidRDefault="00C7293B" w:rsidP="00C7293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Resource Impact (+/-)</w:t>
      </w:r>
    </w:p>
    <w:p w:rsidR="00C7293B" w:rsidRDefault="00C7293B" w:rsidP="00C7293B">
      <w:p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As we worked with the feedb</w:t>
      </w:r>
      <w:r>
        <w:rPr>
          <w:rFonts w:ascii="Times New Roman" w:hAnsi="Times New Roman" w:cs="Times New Roman"/>
        </w:rPr>
        <w:t xml:space="preserve">ack this spring, we discovered </w:t>
      </w:r>
      <w:r w:rsidRPr="00C7293B">
        <w:rPr>
          <w:rFonts w:ascii="Times New Roman" w:hAnsi="Times New Roman" w:cs="Times New Roman"/>
        </w:rPr>
        <w:t>several layers of complexity that will need to be negotiated.</w:t>
      </w:r>
    </w:p>
    <w:p w:rsidR="00C7293B" w:rsidRPr="00C7293B" w:rsidRDefault="00C7293B" w:rsidP="00C7293B">
      <w:pPr>
        <w:spacing w:line="240" w:lineRule="auto"/>
        <w:rPr>
          <w:rFonts w:ascii="Times New Roman" w:hAnsi="Times New Roman" w:cs="Times New Roman"/>
          <w:u w:val="single"/>
        </w:rPr>
      </w:pPr>
      <w:r w:rsidRPr="00C7293B">
        <w:rPr>
          <w:rFonts w:ascii="Times New Roman" w:hAnsi="Times New Roman" w:cs="Times New Roman"/>
          <w:u w:val="single"/>
        </w:rPr>
        <w:t>Resource Requests for Existing Programs</w:t>
      </w:r>
    </w:p>
    <w:p w:rsidR="00C7293B" w:rsidRPr="00C7293B" w:rsidRDefault="00C7293B" w:rsidP="00C7293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Global Honors in BA Healthcare Leadership </w:t>
      </w:r>
    </w:p>
    <w:p w:rsidR="00C7293B" w:rsidRPr="00C7293B" w:rsidRDefault="00C7293B" w:rsidP="00C7293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Global Honors in BA Business Administration </w:t>
      </w:r>
    </w:p>
    <w:p w:rsidR="00C7293B" w:rsidRPr="00C7293B" w:rsidRDefault="00C7293B" w:rsidP="00C7293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Honors, Global Honors and Faculty in lower division courses in BS Computer Science &amp; Systems </w:t>
      </w:r>
    </w:p>
    <w:p w:rsidR="00C7293B" w:rsidRPr="00C7293B" w:rsidRDefault="00C7293B" w:rsidP="00C7293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Faculty in BS of Information Technology </w:t>
      </w:r>
    </w:p>
    <w:p w:rsidR="00C7293B" w:rsidRPr="00C7293B" w:rsidRDefault="00C7293B" w:rsidP="00C7293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Global Honors in BA Urban Studies  </w:t>
      </w:r>
    </w:p>
    <w:p w:rsidR="00C7293B" w:rsidRPr="00C7293B" w:rsidRDefault="00C7293B" w:rsidP="00C7293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Faculty for Two Year Track in Masters of Accounting </w:t>
      </w:r>
    </w:p>
    <w:p w:rsidR="00C7293B" w:rsidRPr="00C7293B" w:rsidRDefault="00C7293B" w:rsidP="00C7293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lastRenderedPageBreak/>
        <w:t>Faculty for MS Business Analytics </w:t>
      </w:r>
    </w:p>
    <w:p w:rsidR="00C7293B" w:rsidRPr="00C7293B" w:rsidRDefault="00C7293B" w:rsidP="00C7293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Faculty for Masters in Business Administration </w:t>
      </w:r>
    </w:p>
    <w:p w:rsidR="00C7293B" w:rsidRPr="00C7293B" w:rsidRDefault="00C7293B" w:rsidP="00C7293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Faculty for Master of Cybersecurity and Leadership (Business) </w:t>
      </w:r>
    </w:p>
    <w:p w:rsidR="00C7293B" w:rsidRPr="00C7293B" w:rsidRDefault="00C7293B" w:rsidP="00C7293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Faculty for Master of Cybersecurity and Leadership (Institute) </w:t>
      </w:r>
    </w:p>
    <w:p w:rsidR="00C7293B" w:rsidRPr="00C7293B" w:rsidRDefault="00C7293B" w:rsidP="00C7293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Program improvements to Master in Education  </w:t>
      </w:r>
    </w:p>
    <w:p w:rsidR="00C7293B" w:rsidRPr="00C7293B" w:rsidRDefault="00C7293B" w:rsidP="00C7293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Faculty and Staff for Advanced Standing MSW  </w:t>
      </w:r>
    </w:p>
    <w:p w:rsidR="00C7293B" w:rsidRPr="00C7293B" w:rsidRDefault="00C7293B" w:rsidP="00C7293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Staff for online Criminal Justice BA and new Tracks </w:t>
      </w:r>
    </w:p>
    <w:p w:rsidR="00C7293B" w:rsidRPr="00C7293B" w:rsidRDefault="00C7293B" w:rsidP="00C7293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Integrated pathways in Global Honors pathways </w:t>
      </w:r>
    </w:p>
    <w:p w:rsidR="00C7293B" w:rsidRPr="00C7293B" w:rsidRDefault="00C7293B" w:rsidP="00C7293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Additional faculty in MS in Geospatial Technologies </w:t>
      </w:r>
    </w:p>
    <w:p w:rsidR="00C7293B" w:rsidRPr="00C7293B" w:rsidRDefault="00C7293B" w:rsidP="00C7293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Staff in MS in Geospatial Technologies </w:t>
      </w:r>
    </w:p>
    <w:p w:rsidR="00C7293B" w:rsidRPr="00C7293B" w:rsidRDefault="00C7293B" w:rsidP="00C7293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Staff in MA in Community Planning  </w:t>
      </w:r>
    </w:p>
    <w:p w:rsidR="00C7293B" w:rsidRPr="00C7293B" w:rsidRDefault="00C7293B" w:rsidP="00C7293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Faculty in Bachelor of Science in Nursing (BSN) </w:t>
      </w:r>
    </w:p>
    <w:p w:rsidR="00C7293B" w:rsidRPr="00C7293B" w:rsidRDefault="00C7293B" w:rsidP="00C7293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Faculty in Master of Nursing </w:t>
      </w:r>
    </w:p>
    <w:p w:rsidR="00C7293B" w:rsidRPr="00C7293B" w:rsidRDefault="00C7293B" w:rsidP="00C7293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Faculty in BA (major) in Healthcare Leadership </w:t>
      </w:r>
    </w:p>
    <w:p w:rsidR="00C7293B" w:rsidRPr="00C7293B" w:rsidRDefault="00C7293B" w:rsidP="00C7293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Faculty for BA Ethnic, Gender and Labor Studies  </w:t>
      </w:r>
    </w:p>
    <w:p w:rsidR="00C7293B" w:rsidRDefault="00C7293B" w:rsidP="00C7293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Faculty for Interdisciplinary options in BA History </w:t>
      </w:r>
    </w:p>
    <w:p w:rsidR="00C7293B" w:rsidRPr="00C7293B" w:rsidRDefault="00C7293B" w:rsidP="00C7293B">
      <w:p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Facility</w:t>
      </w:r>
      <w:r>
        <w:rPr>
          <w:rFonts w:ascii="Times New Roman" w:hAnsi="Times New Roman" w:cs="Times New Roman"/>
        </w:rPr>
        <w:t xml:space="preserve"> Requests for Existing Programs</w:t>
      </w:r>
    </w:p>
    <w:p w:rsidR="00C7293B" w:rsidRPr="00C7293B" w:rsidRDefault="00C7293B" w:rsidP="00C7293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Designated computer classroom where SPSS software is installed - BA Psychology </w:t>
      </w:r>
    </w:p>
    <w:p w:rsidR="00C7293B" w:rsidRPr="00C7293B" w:rsidRDefault="00C7293B" w:rsidP="00C7293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GIS lab - MS in Geospatial Technologies  </w:t>
      </w:r>
    </w:p>
    <w:p w:rsidR="00C7293B" w:rsidRPr="00C7293B" w:rsidRDefault="00C7293B" w:rsidP="00C7293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Studio space in TPS - BS in Urban Design  </w:t>
      </w:r>
    </w:p>
    <w:p w:rsidR="00C7293B" w:rsidRPr="00C7293B" w:rsidRDefault="00C7293B" w:rsidP="00C7293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Larger Classrooms (80 students) - BA in Urban Studies, BA in Sus. Urban Development </w:t>
      </w:r>
    </w:p>
    <w:p w:rsidR="00C7293B" w:rsidRPr="00C7293B" w:rsidRDefault="00C7293B" w:rsidP="00C7293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Flexible furniture and space refresh - BA in Urban Studies </w:t>
      </w:r>
    </w:p>
    <w:p w:rsidR="00C7293B" w:rsidRPr="00C7293B" w:rsidRDefault="00C7293B" w:rsidP="00C7293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Network lab in BS Information Technology </w:t>
      </w:r>
    </w:p>
    <w:p w:rsidR="00C7293B" w:rsidRDefault="00C7293B" w:rsidP="00C7293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Simulation lab, hardware and software in Bachelor of Science in Nursing (BSN) </w:t>
      </w:r>
    </w:p>
    <w:p w:rsidR="00C7293B" w:rsidRPr="00C7293B" w:rsidRDefault="00C7293B" w:rsidP="00C729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Existing Program Changes</w:t>
      </w:r>
    </w:p>
    <w:p w:rsidR="00C7293B" w:rsidRPr="00C7293B" w:rsidRDefault="00C7293B" w:rsidP="00C7293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These requests will go through existing channels:</w:t>
      </w:r>
    </w:p>
    <w:p w:rsidR="00C7293B" w:rsidRPr="00C7293B" w:rsidRDefault="00C7293B" w:rsidP="00C7293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Discussed by the EVCAA and the respective Dean or Director.</w:t>
      </w:r>
    </w:p>
    <w:p w:rsidR="00C7293B" w:rsidRPr="00C7293B" w:rsidRDefault="00C7293B" w:rsidP="00C7293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New faculty or staff positions require approval from Executive Budget Committee.</w:t>
      </w:r>
    </w:p>
    <w:p w:rsidR="00C7293B" w:rsidRPr="00C7293B" w:rsidRDefault="00C7293B" w:rsidP="00C7293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Facilities requests will be shared with the VC for Finance and Administration. </w:t>
      </w:r>
    </w:p>
    <w:p w:rsidR="00C7293B" w:rsidRPr="00C7293B" w:rsidRDefault="00C7293B" w:rsidP="00C7293B">
      <w:pPr>
        <w:spacing w:line="240" w:lineRule="auto"/>
        <w:rPr>
          <w:rFonts w:ascii="Times New Roman" w:hAnsi="Times New Roman" w:cs="Times New Roman"/>
          <w:i/>
        </w:rPr>
      </w:pPr>
      <w:r w:rsidRPr="00C7293B">
        <w:rPr>
          <w:rFonts w:ascii="Times New Roman" w:hAnsi="Times New Roman" w:cs="Times New Roman"/>
          <w:i/>
        </w:rPr>
        <w:t>The consolidation of these requests has already been useful for budgeting purposes.</w:t>
      </w: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Total of 15 New Degree Program Proposals</w:t>
      </w:r>
      <w:r>
        <w:rPr>
          <w:rFonts w:ascii="Times New Roman" w:hAnsi="Times New Roman" w:cs="Times New Roman"/>
        </w:rPr>
        <w:t>.</w:t>
      </w: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  <w:b/>
          <w:bCs/>
          <w:u w:val="single"/>
        </w:rPr>
        <w:t>Proposed New Graduate Programs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*PhD in Computing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DNP Doctor of Nursing Practice 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*EdS in School Psychology 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*MS in Environmental Science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*+MS in Information Technology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*MS in Elec. &amp; Computer Engineering 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MA in Public Affairs 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MA in Criminal Justice </w:t>
      </w: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M in Healthcare Leadership</w:t>
      </w: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  <w:b/>
          <w:bCs/>
          <w:u w:val="single"/>
        </w:rPr>
        <w:t>Proposed New Undergraduate Programs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#BS in Mechanical Engineering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#BS in Civil Engineering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*BA Economic and Policy Analysis    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*BA in Art 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lastRenderedPageBreak/>
        <w:t xml:space="preserve">BA in Education Studies 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BA Philosophy, Religion and Ethics </w:t>
      </w: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* = existing PNOI 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# = dependent on state funding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+ = self supporting 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C7293B">
        <w:rPr>
          <w:rFonts w:ascii="Times New Roman" w:hAnsi="Times New Roman" w:cs="Times New Roman"/>
          <w:b/>
        </w:rPr>
        <w:t>Recommendi</w:t>
      </w:r>
      <w:r w:rsidR="006135A1">
        <w:rPr>
          <w:rFonts w:ascii="Times New Roman" w:hAnsi="Times New Roman" w:cs="Times New Roman"/>
          <w:b/>
        </w:rPr>
        <w:t xml:space="preserve">ng that 12 move forward in this </w:t>
      </w:r>
      <w:r w:rsidRPr="00C7293B">
        <w:rPr>
          <w:rFonts w:ascii="Times New Roman" w:hAnsi="Times New Roman" w:cs="Times New Roman"/>
          <w:b/>
        </w:rPr>
        <w:t xml:space="preserve">planning round, in two </w:t>
      </w:r>
      <w:r w:rsidRPr="00C7293B">
        <w:rPr>
          <w:rFonts w:ascii="Times New Roman" w:hAnsi="Times New Roman" w:cs="Times New Roman"/>
          <w:b/>
          <w:i/>
        </w:rPr>
        <w:t>quasi</w:t>
      </w:r>
      <w:r w:rsidRPr="00C7293B">
        <w:rPr>
          <w:rFonts w:ascii="Times New Roman" w:hAnsi="Times New Roman" w:cs="Times New Roman"/>
          <w:b/>
        </w:rPr>
        <w:t>-stages: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C7293B">
        <w:rPr>
          <w:rFonts w:ascii="Times New Roman" w:hAnsi="Times New Roman" w:cs="Times New Roman"/>
          <w:u w:val="single"/>
        </w:rPr>
        <w:t>Stage One: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*EdS in School Psychology 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*MS in Environmental Science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*BA Economic and Policy Analysis  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#BS in Mechanical Engineering 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* = existing PNOI 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# = dependent on state funding</w:t>
      </w: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+ = self supporting</w:t>
      </w: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C7293B">
        <w:rPr>
          <w:rFonts w:ascii="Times New Roman" w:hAnsi="Times New Roman" w:cs="Times New Roman"/>
          <w:u w:val="single"/>
        </w:rPr>
        <w:t>Stage Two: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DNP Doctor of Nursing Practice 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*PhD in Computing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*MS in Electrical and Computer Engineering 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*+MS in Information Technology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*BA in Art 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BA in Education Studies 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BA Philosophy, Religion and Ethics 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#BS in Civil Engineering 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* = existing PNOI 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+ = self supporting </w:t>
      </w: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# = dependent on state funding</w:t>
      </w: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  <w:b/>
          <w:bCs/>
        </w:rPr>
        <w:t>Deferred to Next Academic Plan</w:t>
      </w:r>
      <w:r w:rsidRPr="00C7293B">
        <w:rPr>
          <w:rFonts w:ascii="Times New Roman" w:hAnsi="Times New Roman" w:cs="Times New Roman"/>
        </w:rPr>
        <w:t xml:space="preserve"> (2020/2021):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MA in Public Affairs 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MA in Criminal Justice </w:t>
      </w: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M in Healthcare Leadership</w:t>
      </w: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  <w:b/>
          <w:bCs/>
        </w:rPr>
        <w:t>Special Cases: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The International Studies new program proposal will be considered as a program change to the existing Global Studies degree. </w:t>
      </w: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Undergraduate Minor in Business Analytics as well as all certificate programs will proceed through regular curriculum channels.</w:t>
      </w: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  <w:b/>
        </w:rPr>
        <w:t>The Critical Step:</w:t>
      </w:r>
      <w:r>
        <w:rPr>
          <w:rFonts w:ascii="Times New Roman" w:hAnsi="Times New Roman" w:cs="Times New Roman"/>
        </w:rPr>
        <w:t xml:space="preserve"> matching New Program Requests with B</w:t>
      </w:r>
      <w:r w:rsidR="006135A1">
        <w:rPr>
          <w:rFonts w:ascii="Times New Roman" w:hAnsi="Times New Roman" w:cs="Times New Roman"/>
        </w:rPr>
        <w:t>udgetary realities.</w:t>
      </w: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Budgetary Realities:</w:t>
      </w: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We will realize 3-4% ma</w:t>
      </w:r>
      <w:r w:rsidR="006135A1">
        <w:rPr>
          <w:rFonts w:ascii="Times New Roman" w:hAnsi="Times New Roman" w:cs="Times New Roman"/>
        </w:rPr>
        <w:t>rgins in operating costs if we:</w:t>
      </w:r>
    </w:p>
    <w:p w:rsidR="00C7293B" w:rsidRPr="00C7293B" w:rsidRDefault="00C7293B" w:rsidP="00C7293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Incur 4% growth in student enrollment per year (about 200 students/year)</w:t>
      </w:r>
    </w:p>
    <w:p w:rsidR="00C7293B" w:rsidRPr="00C7293B" w:rsidRDefault="00C7293B" w:rsidP="00C7293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Hire 1 new faculty next year: 2018-19 (plus replacements)</w:t>
      </w:r>
    </w:p>
    <w:p w:rsidR="00C7293B" w:rsidRPr="00C7293B" w:rsidRDefault="00C7293B" w:rsidP="00C7293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Hire no new faculty the following year (2019-20) (replacements only)</w:t>
      </w:r>
    </w:p>
    <w:p w:rsidR="00C7293B" w:rsidRPr="006135A1" w:rsidRDefault="00C7293B" w:rsidP="00C7293B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Hire 1 or 2 new faculty in 2020-21 (plus replacements)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 xml:space="preserve">(Note that fully funded programs like Mechanical and Civil Engineering may, if </w:t>
      </w: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lastRenderedPageBreak/>
        <w:t>funded, be additional to the above.)</w:t>
      </w: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Conclusions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1). Of the 15 new program proposal</w:t>
      </w:r>
      <w:r>
        <w:rPr>
          <w:rFonts w:ascii="Times New Roman" w:hAnsi="Times New Roman" w:cs="Times New Roman"/>
        </w:rPr>
        <w:t xml:space="preserve">s in this round, realistically </w:t>
      </w:r>
      <w:r w:rsidRPr="00C7293B">
        <w:rPr>
          <w:rFonts w:ascii="Times New Roman" w:hAnsi="Times New Roman" w:cs="Times New Roman"/>
        </w:rPr>
        <w:t>on</w:t>
      </w:r>
      <w:r w:rsidR="009930E6">
        <w:rPr>
          <w:rFonts w:ascii="Times New Roman" w:hAnsi="Times New Roman" w:cs="Times New Roman"/>
        </w:rPr>
        <w:t>ly one or two will be realized.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2)  In order to determine which on</w:t>
      </w:r>
      <w:r>
        <w:rPr>
          <w:rFonts w:ascii="Times New Roman" w:hAnsi="Times New Roman" w:cs="Times New Roman"/>
        </w:rPr>
        <w:t xml:space="preserve">e(s) APCC will need to see ALL </w:t>
      </w:r>
      <w:r w:rsidRPr="00C7293B">
        <w:rPr>
          <w:rFonts w:ascii="Times New Roman" w:hAnsi="Times New Roman" w:cs="Times New Roman"/>
        </w:rPr>
        <w:t>POT</w:t>
      </w:r>
      <w:r w:rsidR="009930E6">
        <w:rPr>
          <w:rFonts w:ascii="Times New Roman" w:hAnsi="Times New Roman" w:cs="Times New Roman"/>
        </w:rPr>
        <w:t>ENTIAL 1503’s at the same time.</w:t>
      </w: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3)  He</w:t>
      </w:r>
      <w:r w:rsidR="009930E6">
        <w:rPr>
          <w:rFonts w:ascii="Times New Roman" w:hAnsi="Times New Roman" w:cs="Times New Roman"/>
        </w:rPr>
        <w:t>nce the timing complexity - tbd</w:t>
      </w: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4). Faculty should be thinking about r</w:t>
      </w:r>
      <w:r>
        <w:rPr>
          <w:rFonts w:ascii="Times New Roman" w:hAnsi="Times New Roman" w:cs="Times New Roman"/>
        </w:rPr>
        <w:t xml:space="preserve">eallocation of resources in the </w:t>
      </w:r>
      <w:r w:rsidRPr="00C7293B">
        <w:rPr>
          <w:rFonts w:ascii="Times New Roman" w:hAnsi="Times New Roman" w:cs="Times New Roman"/>
        </w:rPr>
        <w:t>next round of Academic Planning.</w:t>
      </w:r>
    </w:p>
    <w:p w:rsid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</w:p>
    <w:p w:rsidR="00C7293B" w:rsidRPr="006135A1" w:rsidRDefault="00C7293B" w:rsidP="00C7293B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C7293B">
        <w:rPr>
          <w:rFonts w:ascii="Times New Roman" w:hAnsi="Times New Roman" w:cs="Times New Roman"/>
          <w:b/>
          <w:u w:val="single"/>
        </w:rPr>
        <w:t>Current and Next Steps:</w:t>
      </w:r>
      <w:bookmarkStart w:id="1" w:name="_GoBack"/>
      <w:bookmarkEnd w:id="1"/>
    </w:p>
    <w:p w:rsidR="00C7293B" w:rsidRPr="00C7293B" w:rsidRDefault="00C7293B" w:rsidP="00C7293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Faculty Assembly: Reviews draft plan and provides feedback. May 25th</w:t>
      </w:r>
    </w:p>
    <w:p w:rsidR="00C7293B" w:rsidRPr="00C7293B" w:rsidRDefault="00C7293B" w:rsidP="00C7293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Planning Team: Assimilates recommendations from above and creates a final campus-wide Academic Plan.  May 28-June 1</w:t>
      </w:r>
    </w:p>
    <w:p w:rsidR="00C7293B" w:rsidRDefault="00C7293B" w:rsidP="00C7293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Executive Council:  Final review and vote.  June 4</w:t>
      </w:r>
    </w:p>
    <w:p w:rsidR="009930E6" w:rsidRDefault="00C7293B" w:rsidP="009930E6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  <w:u w:val="single"/>
        </w:rPr>
        <w:t>Summer Quarter, 2018</w:t>
      </w:r>
    </w:p>
    <w:p w:rsidR="00C7293B" w:rsidRPr="00C7293B" w:rsidRDefault="00C7293B" w:rsidP="009930E6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  <w:b/>
          <w:bCs/>
        </w:rPr>
        <w:t xml:space="preserve">Planning Team: </w:t>
      </w:r>
      <w:r w:rsidRPr="00C7293B">
        <w:rPr>
          <w:rFonts w:ascii="Times New Roman" w:hAnsi="Times New Roman" w:cs="Times New Roman"/>
        </w:rPr>
        <w:t>Reviews feedback and develops policies and processes for implementation of the plan and future planning cycles. </w:t>
      </w:r>
    </w:p>
    <w:p w:rsidR="009930E6" w:rsidRDefault="009930E6" w:rsidP="009930E6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:rsidR="00C7293B" w:rsidRPr="00C7293B" w:rsidRDefault="00C7293B" w:rsidP="009930E6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  <w:u w:val="single"/>
        </w:rPr>
        <w:t>Autumn Quarter 2018</w:t>
      </w:r>
    </w:p>
    <w:p w:rsidR="00C7293B" w:rsidRPr="00C7293B" w:rsidRDefault="00C7293B" w:rsidP="009930E6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  <w:b/>
          <w:bCs/>
        </w:rPr>
        <w:t xml:space="preserve">Executive Council:  </w:t>
      </w:r>
      <w:r w:rsidRPr="00C7293B">
        <w:rPr>
          <w:rFonts w:ascii="Times New Roman" w:hAnsi="Times New Roman" w:cs="Times New Roman"/>
        </w:rPr>
        <w:t>Reviews and makes recommendations to the Academic Plan policies and processes and codifies them through Faculty Assembly legislation (Class B).</w:t>
      </w:r>
    </w:p>
    <w:p w:rsidR="009930E6" w:rsidRDefault="009930E6" w:rsidP="009930E6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:rsidR="009930E6" w:rsidRPr="009930E6" w:rsidRDefault="00C7293B" w:rsidP="009930E6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9930E6">
        <w:rPr>
          <w:rFonts w:ascii="Times New Roman" w:hAnsi="Times New Roman" w:cs="Times New Roman"/>
          <w:u w:val="single"/>
        </w:rPr>
        <w:t xml:space="preserve">Ongoing  </w:t>
      </w:r>
    </w:p>
    <w:p w:rsidR="00C7293B" w:rsidRPr="00C7293B" w:rsidRDefault="00C7293B" w:rsidP="009930E6">
      <w:pPr>
        <w:spacing w:line="240" w:lineRule="auto"/>
        <w:contextualSpacing/>
        <w:rPr>
          <w:rFonts w:ascii="Times New Roman" w:hAnsi="Times New Roman" w:cs="Times New Roman"/>
        </w:rPr>
      </w:pPr>
      <w:r w:rsidRPr="00C7293B">
        <w:rPr>
          <w:rFonts w:ascii="Times New Roman" w:hAnsi="Times New Roman" w:cs="Times New Roman"/>
        </w:rPr>
        <w:t>Academic Planning becomes part of our campus culture and operates on a cyclical basis.</w:t>
      </w:r>
    </w:p>
    <w:p w:rsidR="00C7293B" w:rsidRPr="00C7293B" w:rsidRDefault="00C7293B" w:rsidP="00C7293B">
      <w:pPr>
        <w:spacing w:line="240" w:lineRule="auto"/>
        <w:rPr>
          <w:rFonts w:ascii="Times New Roman" w:hAnsi="Times New Roman" w:cs="Times New Roman"/>
        </w:rPr>
      </w:pPr>
    </w:p>
    <w:p w:rsidR="00C7293B" w:rsidRPr="00C7293B" w:rsidRDefault="00C7293B" w:rsidP="00C7293B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C7293B" w:rsidRPr="00C7293B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FF0" w:rsidRDefault="00465FF0" w:rsidP="003F10BA">
      <w:pPr>
        <w:spacing w:after="0" w:line="240" w:lineRule="auto"/>
      </w:pPr>
      <w:r>
        <w:separator/>
      </w:r>
    </w:p>
  </w:endnote>
  <w:endnote w:type="continuationSeparator" w:id="0">
    <w:p w:rsidR="00465FF0" w:rsidRDefault="00465FF0" w:rsidP="003F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89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10BA" w:rsidRDefault="003F10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5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10BA" w:rsidRDefault="003F1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FF0" w:rsidRDefault="00465FF0" w:rsidP="003F10BA">
      <w:pPr>
        <w:spacing w:after="0" w:line="240" w:lineRule="auto"/>
      </w:pPr>
      <w:r>
        <w:separator/>
      </w:r>
    </w:p>
  </w:footnote>
  <w:footnote w:type="continuationSeparator" w:id="0">
    <w:p w:rsidR="00465FF0" w:rsidRDefault="00465FF0" w:rsidP="003F1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4C4"/>
    <w:multiLevelType w:val="hybridMultilevel"/>
    <w:tmpl w:val="C1B0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CE9"/>
    <w:multiLevelType w:val="multilevel"/>
    <w:tmpl w:val="60F64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E3C500E"/>
    <w:multiLevelType w:val="multilevel"/>
    <w:tmpl w:val="B522463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i w:val="0"/>
      </w:rPr>
    </w:lvl>
    <w:lvl w:ilvl="3">
      <w:start w:val="1"/>
      <w:numFmt w:val="bullet"/>
      <w:lvlText w:val=""/>
      <w:lvlJc w:val="left"/>
      <w:pPr>
        <w:ind w:left="99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6A4895"/>
    <w:multiLevelType w:val="hybridMultilevel"/>
    <w:tmpl w:val="69DC7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208A0"/>
    <w:multiLevelType w:val="hybridMultilevel"/>
    <w:tmpl w:val="21A8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01EA1"/>
    <w:multiLevelType w:val="hybridMultilevel"/>
    <w:tmpl w:val="8CD0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53DD6"/>
    <w:multiLevelType w:val="hybridMultilevel"/>
    <w:tmpl w:val="E6DA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077AE"/>
    <w:multiLevelType w:val="hybridMultilevel"/>
    <w:tmpl w:val="3D92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B6A1F"/>
    <w:multiLevelType w:val="hybridMultilevel"/>
    <w:tmpl w:val="D0FC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D551E"/>
    <w:multiLevelType w:val="multilevel"/>
    <w:tmpl w:val="62C0B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E9A6586"/>
    <w:multiLevelType w:val="hybridMultilevel"/>
    <w:tmpl w:val="03E0F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F50CF"/>
    <w:multiLevelType w:val="hybridMultilevel"/>
    <w:tmpl w:val="D116C17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9CF462D"/>
    <w:multiLevelType w:val="multilevel"/>
    <w:tmpl w:val="C16A82F8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CB"/>
    <w:rsid w:val="00045EA2"/>
    <w:rsid w:val="00113DC2"/>
    <w:rsid w:val="001C4939"/>
    <w:rsid w:val="00206B91"/>
    <w:rsid w:val="00294640"/>
    <w:rsid w:val="002D6CCB"/>
    <w:rsid w:val="003918C3"/>
    <w:rsid w:val="003F10BA"/>
    <w:rsid w:val="00465FF0"/>
    <w:rsid w:val="00487DB4"/>
    <w:rsid w:val="005C256C"/>
    <w:rsid w:val="006135A1"/>
    <w:rsid w:val="00642662"/>
    <w:rsid w:val="007051CD"/>
    <w:rsid w:val="00904B4A"/>
    <w:rsid w:val="009930E6"/>
    <w:rsid w:val="00AF78C5"/>
    <w:rsid w:val="00C20469"/>
    <w:rsid w:val="00C7293B"/>
    <w:rsid w:val="00D6655F"/>
    <w:rsid w:val="00E96920"/>
    <w:rsid w:val="00F00957"/>
    <w:rsid w:val="00F7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AC64"/>
  <w15:docId w15:val="{CE89B13F-9806-4A92-8250-128A3800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06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0BA"/>
  </w:style>
  <w:style w:type="paragraph" w:styleId="Footer">
    <w:name w:val="footer"/>
    <w:basedOn w:val="Normal"/>
    <w:link w:val="FooterChar"/>
    <w:uiPriority w:val="99"/>
    <w:unhideWhenUsed/>
    <w:rsid w:val="003F1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3058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ruthn13</cp:lastModifiedBy>
  <cp:revision>2</cp:revision>
  <dcterms:created xsi:type="dcterms:W3CDTF">2018-05-29T23:50:00Z</dcterms:created>
  <dcterms:modified xsi:type="dcterms:W3CDTF">2018-05-29T23:50:00Z</dcterms:modified>
</cp:coreProperties>
</file>